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65FC1" w14:textId="77777777" w:rsidR="002D3C80" w:rsidRPr="002D3C80" w:rsidRDefault="002D3C80" w:rsidP="00427761">
      <w:pPr>
        <w:jc w:val="center"/>
        <w:rPr>
          <w:rStyle w:val="Odkazintenzivn"/>
          <w:rFonts w:asciiTheme="minorHAnsi" w:hAnsiTheme="minorHAnsi" w:cs="Arial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mallCaps/>
          <w:noProof/>
          <w:color w:val="5B9BD5" w:themeColor="accent1"/>
          <w:spacing w:val="5"/>
          <w:sz w:val="20"/>
          <w:szCs w:val="20"/>
          <w:lang w:val="en-GB" w:eastAsia="en-GB" w:bidi="ar-SA"/>
        </w:rPr>
        <w:drawing>
          <wp:inline distT="0" distB="0" distL="0" distR="0" wp14:anchorId="47CBAD95" wp14:editId="6BCF107B">
            <wp:extent cx="2924175" cy="1735901"/>
            <wp:effectExtent l="0" t="0" r="0" b="0"/>
            <wp:docPr id="1" name="Picture 1" descr="C:\Users\keithd\Desktop\Tiivas\Conference 2018\Collateral\Final\SSI Logo_Full colour_RG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d\Desktop\Tiivas\Conference 2018\Collateral\Final\SSI Logo_Full colour_RGB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68" cy="173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460A1" w14:textId="77777777" w:rsidR="002D3C80" w:rsidRPr="002D3C80" w:rsidRDefault="002D3C80" w:rsidP="00427761">
      <w:pPr>
        <w:jc w:val="center"/>
        <w:rPr>
          <w:rStyle w:val="Odkazintenzivn"/>
          <w:rFonts w:asciiTheme="minorHAnsi" w:hAnsiTheme="minorHAnsi" w:cs="Arial"/>
          <w:sz w:val="20"/>
          <w:szCs w:val="20"/>
        </w:rPr>
      </w:pPr>
    </w:p>
    <w:p w14:paraId="5C0BE172" w14:textId="77777777" w:rsidR="002B6764" w:rsidRPr="002D3C80" w:rsidRDefault="009D25F7" w:rsidP="00427761">
      <w:pPr>
        <w:jc w:val="center"/>
        <w:rPr>
          <w:rStyle w:val="Odkazintenzivn"/>
          <w:rFonts w:asciiTheme="minorHAnsi" w:hAnsiTheme="minorHAnsi" w:cs="Arial"/>
          <w:sz w:val="36"/>
          <w:szCs w:val="20"/>
        </w:rPr>
      </w:pPr>
      <w:r>
        <w:rPr>
          <w:rStyle w:val="Odkazintenzivn"/>
          <w:rFonts w:asciiTheme="minorHAnsi" w:hAnsiTheme="minorHAnsi"/>
          <w:sz w:val="36"/>
        </w:rPr>
        <w:t>Madridská deklarace</w:t>
      </w:r>
    </w:p>
    <w:p w14:paraId="4ED4ADE7" w14:textId="77777777" w:rsidR="00427761" w:rsidRPr="002D3C80" w:rsidRDefault="00566223" w:rsidP="00427761">
      <w:pPr>
        <w:jc w:val="center"/>
        <w:rPr>
          <w:rStyle w:val="Odkazintenzivn"/>
          <w:rFonts w:asciiTheme="minorHAnsi" w:hAnsiTheme="minorHAnsi" w:cs="Arial"/>
          <w:sz w:val="36"/>
          <w:szCs w:val="20"/>
        </w:rPr>
      </w:pPr>
      <w:r>
        <w:rPr>
          <w:rStyle w:val="Odkazintenzivn"/>
          <w:rFonts w:asciiTheme="minorHAnsi" w:hAnsiTheme="minorHAnsi"/>
          <w:sz w:val="36"/>
        </w:rPr>
        <w:t>Ukončení násilí vůči sportovc</w:t>
      </w:r>
      <w:r w:rsidR="006D7196">
        <w:rPr>
          <w:rStyle w:val="Odkazintenzivn"/>
          <w:rFonts w:asciiTheme="minorHAnsi" w:hAnsiTheme="minorHAnsi"/>
          <w:sz w:val="36"/>
        </w:rPr>
        <w:t>ům</w:t>
      </w:r>
    </w:p>
    <w:p w14:paraId="50204870" w14:textId="77777777" w:rsidR="00427761" w:rsidRPr="002D3C80" w:rsidRDefault="00200B23" w:rsidP="00427761">
      <w:pPr>
        <w:jc w:val="center"/>
        <w:rPr>
          <w:rFonts w:asciiTheme="minorHAnsi" w:eastAsia="Century Gothic" w:hAnsiTheme="minorHAnsi" w:cs="Arial"/>
          <w:color w:val="auto"/>
          <w:sz w:val="20"/>
          <w:szCs w:val="20"/>
        </w:rPr>
      </w:pPr>
      <w:r>
        <w:rPr>
          <w:rFonts w:asciiTheme="minorHAnsi" w:eastAsia="Century Gothic" w:hAnsiTheme="minorHAnsi" w:cs="Arial"/>
          <w:color w:val="auto"/>
          <w:sz w:val="20"/>
          <w:szCs w:val="20"/>
        </w:rPr>
        <w:t xml:space="preserve"> </w:t>
      </w:r>
    </w:p>
    <w:p w14:paraId="0187E282" w14:textId="77777777" w:rsidR="00200B23" w:rsidRDefault="00200B23" w:rsidP="00A31451">
      <w:pPr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>120 delegátů z celého světa se zúčastnilo p</w:t>
      </w:r>
      <w:r w:rsidR="00566223">
        <w:rPr>
          <w:rFonts w:asciiTheme="minorHAnsi" w:hAnsiTheme="minorHAnsi"/>
          <w:color w:val="auto"/>
          <w:sz w:val="20"/>
        </w:rPr>
        <w:t>rvní</w:t>
      </w:r>
      <w:r>
        <w:rPr>
          <w:rFonts w:asciiTheme="minorHAnsi" w:hAnsiTheme="minorHAnsi"/>
          <w:color w:val="auto"/>
          <w:sz w:val="20"/>
        </w:rPr>
        <w:t>ho celosvětového</w:t>
      </w:r>
      <w:r w:rsidR="00A31451">
        <w:rPr>
          <w:rFonts w:asciiTheme="minorHAnsi" w:hAnsiTheme="minorHAnsi"/>
          <w:color w:val="auto"/>
          <w:sz w:val="20"/>
        </w:rPr>
        <w:t xml:space="preserve"> summit</w:t>
      </w:r>
      <w:r>
        <w:rPr>
          <w:rFonts w:asciiTheme="minorHAnsi" w:hAnsiTheme="minorHAnsi"/>
          <w:color w:val="auto"/>
          <w:sz w:val="20"/>
        </w:rPr>
        <w:t>u organizace</w:t>
      </w:r>
      <w:r w:rsidR="00A31451">
        <w:rPr>
          <w:rFonts w:asciiTheme="minorHAnsi" w:hAnsiTheme="minorHAnsi"/>
          <w:color w:val="auto"/>
          <w:sz w:val="20"/>
        </w:rPr>
        <w:t xml:space="preserve"> </w:t>
      </w:r>
      <w:r>
        <w:rPr>
          <w:rFonts w:asciiTheme="minorHAnsi" w:hAnsiTheme="minorHAnsi"/>
          <w:color w:val="auto"/>
          <w:sz w:val="20"/>
        </w:rPr>
        <w:t xml:space="preserve">Safe Sport International konaného </w:t>
      </w:r>
      <w:r w:rsidR="00A31451">
        <w:rPr>
          <w:rFonts w:asciiTheme="minorHAnsi" w:hAnsiTheme="minorHAnsi"/>
          <w:color w:val="auto"/>
          <w:sz w:val="20"/>
        </w:rPr>
        <w:t>ve španělském Madridu ve dnech 6.–</w:t>
      </w:r>
      <w:r w:rsidR="009D25F7">
        <w:rPr>
          <w:rFonts w:asciiTheme="minorHAnsi" w:hAnsiTheme="minorHAnsi"/>
          <w:color w:val="auto"/>
          <w:sz w:val="20"/>
        </w:rPr>
        <w:t xml:space="preserve"> </w:t>
      </w:r>
      <w:r w:rsidR="00A31451">
        <w:rPr>
          <w:rFonts w:asciiTheme="minorHAnsi" w:hAnsiTheme="minorHAnsi"/>
          <w:color w:val="auto"/>
          <w:sz w:val="20"/>
        </w:rPr>
        <w:t>8. dubna 2018 s cílem mobilizovat k akci v oblasti prevence z</w:t>
      </w:r>
      <w:r w:rsidR="009D25F7">
        <w:rPr>
          <w:rFonts w:asciiTheme="minorHAnsi" w:hAnsiTheme="minorHAnsi"/>
          <w:color w:val="auto"/>
          <w:sz w:val="20"/>
        </w:rPr>
        <w:t>neužívání a násilí ve sportu. S</w:t>
      </w:r>
      <w:r w:rsidR="00A31451">
        <w:rPr>
          <w:rFonts w:asciiTheme="minorHAnsi" w:hAnsiTheme="minorHAnsi"/>
          <w:color w:val="auto"/>
          <w:sz w:val="20"/>
        </w:rPr>
        <w:t>etkání před</w:t>
      </w:r>
      <w:r>
        <w:rPr>
          <w:rFonts w:asciiTheme="minorHAnsi" w:hAnsiTheme="minorHAnsi"/>
          <w:color w:val="auto"/>
          <w:sz w:val="20"/>
        </w:rPr>
        <w:t>stavovalo vyvrcholení desítek let práce, jejímž cílem bylo</w:t>
      </w:r>
      <w:r w:rsidR="00A31451">
        <w:rPr>
          <w:rFonts w:asciiTheme="minorHAnsi" w:hAnsiTheme="minorHAnsi"/>
          <w:color w:val="auto"/>
          <w:sz w:val="20"/>
        </w:rPr>
        <w:t xml:space="preserve"> posílit hlas obětí zneužití</w:t>
      </w:r>
      <w:r>
        <w:rPr>
          <w:rFonts w:asciiTheme="minorHAnsi" w:hAnsiTheme="minorHAnsi"/>
          <w:color w:val="auto"/>
          <w:sz w:val="20"/>
        </w:rPr>
        <w:t xml:space="preserve"> ve sportu a prosadit, aby se ochrana</w:t>
      </w:r>
      <w:r w:rsidR="00A31451">
        <w:rPr>
          <w:rFonts w:asciiTheme="minorHAnsi" w:hAnsiTheme="minorHAnsi"/>
          <w:color w:val="auto"/>
          <w:sz w:val="20"/>
        </w:rPr>
        <w:t xml:space="preserve"> </w:t>
      </w:r>
      <w:r w:rsidR="00566223">
        <w:rPr>
          <w:rFonts w:asciiTheme="minorHAnsi" w:hAnsiTheme="minorHAnsi"/>
          <w:color w:val="auto"/>
          <w:sz w:val="20"/>
        </w:rPr>
        <w:t>sportovc</w:t>
      </w:r>
      <w:r>
        <w:rPr>
          <w:rFonts w:asciiTheme="minorHAnsi" w:hAnsiTheme="minorHAnsi"/>
          <w:color w:val="auto"/>
          <w:sz w:val="20"/>
        </w:rPr>
        <w:t>ů před násilím a</w:t>
      </w:r>
      <w:r w:rsidR="00566223">
        <w:rPr>
          <w:rFonts w:asciiTheme="minorHAnsi" w:hAnsiTheme="minorHAnsi"/>
          <w:color w:val="auto"/>
          <w:sz w:val="20"/>
        </w:rPr>
        <w:t xml:space="preserve"> zneužitím</w:t>
      </w:r>
      <w:r>
        <w:rPr>
          <w:rFonts w:asciiTheme="minorHAnsi" w:hAnsiTheme="minorHAnsi"/>
          <w:color w:val="auto"/>
          <w:sz w:val="20"/>
        </w:rPr>
        <w:t xml:space="preserve"> stala prioritou</w:t>
      </w:r>
      <w:r w:rsidR="00A31451">
        <w:rPr>
          <w:rFonts w:asciiTheme="minorHAnsi" w:hAnsiTheme="minorHAnsi"/>
          <w:color w:val="auto"/>
          <w:sz w:val="20"/>
        </w:rPr>
        <w:t xml:space="preserve">. </w:t>
      </w:r>
    </w:p>
    <w:p w14:paraId="55094554" w14:textId="77777777" w:rsidR="00200B23" w:rsidRDefault="00200B23" w:rsidP="00A31451">
      <w:pPr>
        <w:rPr>
          <w:rFonts w:asciiTheme="minorHAnsi" w:hAnsiTheme="minorHAnsi"/>
          <w:color w:val="auto"/>
          <w:sz w:val="20"/>
        </w:rPr>
      </w:pPr>
    </w:p>
    <w:p w14:paraId="5FB598E2" w14:textId="6986D8B8" w:rsidR="00A31451" w:rsidRDefault="00A31451" w:rsidP="00A31451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auto"/>
          <w:sz w:val="20"/>
        </w:rPr>
        <w:t>Delegáti se vzájemně informovali o </w:t>
      </w:r>
      <w:r w:rsidR="00200B23">
        <w:rPr>
          <w:rFonts w:asciiTheme="minorHAnsi" w:hAnsiTheme="minorHAnsi"/>
          <w:color w:val="auto"/>
          <w:sz w:val="20"/>
        </w:rPr>
        <w:t xml:space="preserve">obecném </w:t>
      </w:r>
      <w:r>
        <w:rPr>
          <w:rFonts w:asciiTheme="minorHAnsi" w:hAnsiTheme="minorHAnsi"/>
          <w:color w:val="auto"/>
          <w:sz w:val="20"/>
        </w:rPr>
        <w:t xml:space="preserve">pokroku </w:t>
      </w:r>
      <w:r w:rsidR="00200B23">
        <w:rPr>
          <w:rFonts w:asciiTheme="minorHAnsi" w:hAnsiTheme="minorHAnsi"/>
          <w:color w:val="auto"/>
          <w:sz w:val="20"/>
        </w:rPr>
        <w:t xml:space="preserve">při zvyšování </w:t>
      </w:r>
      <w:r>
        <w:rPr>
          <w:rFonts w:asciiTheme="minorHAnsi" w:hAnsiTheme="minorHAnsi"/>
          <w:color w:val="auto"/>
          <w:sz w:val="20"/>
        </w:rPr>
        <w:t>povědomí</w:t>
      </w:r>
      <w:r w:rsidR="00200B23">
        <w:rPr>
          <w:rFonts w:asciiTheme="minorHAnsi" w:hAnsiTheme="minorHAnsi"/>
          <w:color w:val="auto"/>
          <w:sz w:val="20"/>
        </w:rPr>
        <w:t xml:space="preserve"> o této problematice a při </w:t>
      </w:r>
      <w:r>
        <w:rPr>
          <w:rFonts w:asciiTheme="minorHAnsi" w:hAnsiTheme="minorHAnsi"/>
          <w:color w:val="auto"/>
          <w:sz w:val="20"/>
        </w:rPr>
        <w:t xml:space="preserve">vývoji zásad </w:t>
      </w:r>
      <w:r w:rsidR="00200B23">
        <w:rPr>
          <w:rFonts w:asciiTheme="minorHAnsi" w:hAnsiTheme="minorHAnsi"/>
          <w:color w:val="auto"/>
          <w:sz w:val="20"/>
        </w:rPr>
        <w:t xml:space="preserve">a </w:t>
      </w:r>
      <w:r>
        <w:rPr>
          <w:rFonts w:asciiTheme="minorHAnsi" w:hAnsiTheme="minorHAnsi"/>
          <w:color w:val="auto"/>
          <w:sz w:val="20"/>
        </w:rPr>
        <w:t xml:space="preserve">iniciativ na ochranu </w:t>
      </w:r>
      <w:r w:rsidR="00566223">
        <w:rPr>
          <w:rFonts w:asciiTheme="minorHAnsi" w:hAnsiTheme="minorHAnsi"/>
          <w:color w:val="auto"/>
          <w:sz w:val="20"/>
        </w:rPr>
        <w:t>sportovců p</w:t>
      </w:r>
      <w:r>
        <w:rPr>
          <w:rFonts w:asciiTheme="minorHAnsi" w:hAnsiTheme="minorHAnsi"/>
          <w:color w:val="auto"/>
          <w:sz w:val="20"/>
        </w:rPr>
        <w:t xml:space="preserve">řed </w:t>
      </w:r>
      <w:r w:rsidR="00200B23">
        <w:rPr>
          <w:rFonts w:asciiTheme="minorHAnsi" w:hAnsiTheme="minorHAnsi"/>
          <w:color w:val="auto"/>
          <w:sz w:val="20"/>
        </w:rPr>
        <w:t>násilním a zneužíváním</w:t>
      </w:r>
      <w:r w:rsidR="00D605F0">
        <w:rPr>
          <w:rFonts w:asciiTheme="minorHAnsi" w:hAnsiTheme="minorHAnsi"/>
          <w:color w:val="auto"/>
          <w:sz w:val="20"/>
        </w:rPr>
        <w:t xml:space="preserve">. </w:t>
      </w:r>
      <w:r w:rsidR="00D605F0">
        <w:rPr>
          <w:rFonts w:asciiTheme="minorHAnsi" w:hAnsiTheme="minorHAnsi"/>
          <w:sz w:val="20"/>
        </w:rPr>
        <w:t>S</w:t>
      </w:r>
      <w:r w:rsidR="00566223">
        <w:rPr>
          <w:rFonts w:asciiTheme="minorHAnsi" w:hAnsiTheme="minorHAnsi"/>
          <w:sz w:val="20"/>
        </w:rPr>
        <w:t xml:space="preserve">ilná mezinárodní </w:t>
      </w:r>
      <w:r w:rsidR="00D605F0">
        <w:rPr>
          <w:rFonts w:asciiTheme="minorHAnsi" w:hAnsiTheme="minorHAnsi"/>
          <w:sz w:val="20"/>
        </w:rPr>
        <w:t xml:space="preserve">komunita a </w:t>
      </w:r>
      <w:r w:rsidR="00566223">
        <w:rPr>
          <w:rFonts w:asciiTheme="minorHAnsi" w:hAnsiTheme="minorHAnsi"/>
          <w:sz w:val="20"/>
        </w:rPr>
        <w:t>organizace</w:t>
      </w:r>
      <w:r>
        <w:rPr>
          <w:rFonts w:asciiTheme="minorHAnsi" w:hAnsiTheme="minorHAnsi"/>
          <w:sz w:val="20"/>
        </w:rPr>
        <w:t xml:space="preserve"> s</w:t>
      </w:r>
      <w:r w:rsidR="00D605F0">
        <w:rPr>
          <w:rFonts w:asciiTheme="minorHAnsi" w:hAnsiTheme="minorHAnsi"/>
          <w:sz w:val="20"/>
        </w:rPr>
        <w:t> názvem Safe Sport Internation</w:t>
      </w:r>
      <w:r w:rsidR="00CB6676">
        <w:rPr>
          <w:rFonts w:asciiTheme="minorHAnsi" w:hAnsiTheme="minorHAnsi"/>
          <w:sz w:val="20"/>
        </w:rPr>
        <w:t xml:space="preserve">al </w:t>
      </w:r>
      <w:r w:rsidR="00D605F0">
        <w:rPr>
          <w:rFonts w:asciiTheme="minorHAnsi" w:hAnsiTheme="minorHAnsi"/>
          <w:sz w:val="20"/>
        </w:rPr>
        <w:t>byla vytvořena s vizí ukončení násilí a zneužívání ve sportu. Spojuje ji</w:t>
      </w:r>
      <w:r>
        <w:rPr>
          <w:rFonts w:asciiTheme="minorHAnsi" w:hAnsiTheme="minorHAnsi"/>
          <w:sz w:val="20"/>
        </w:rPr>
        <w:t xml:space="preserve"> společný závazek a odpovědnost mobilizovat k akci a transformovat sportovní kulturu cestou </w:t>
      </w:r>
      <w:r w:rsidR="00566223">
        <w:rPr>
          <w:rFonts w:asciiTheme="minorHAnsi" w:hAnsiTheme="minorHAnsi"/>
          <w:sz w:val="20"/>
        </w:rPr>
        <w:t>podpory</w:t>
      </w:r>
      <w:r>
        <w:rPr>
          <w:rFonts w:asciiTheme="minorHAnsi" w:hAnsiTheme="minorHAnsi"/>
          <w:sz w:val="20"/>
        </w:rPr>
        <w:t xml:space="preserve"> zdraví a pohody všech sportujících dětí a dospělých</w:t>
      </w:r>
      <w:r w:rsidR="00D605F0">
        <w:rPr>
          <w:rFonts w:asciiTheme="minorHAnsi" w:hAnsiTheme="minorHAnsi"/>
          <w:sz w:val="20"/>
        </w:rPr>
        <w:t>.</w:t>
      </w:r>
      <w:r w:rsidR="00CB667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Tento závazek nalezl formu v deklaraci principů Safe Sport International.</w:t>
      </w:r>
    </w:p>
    <w:p w14:paraId="54B6F496" w14:textId="77777777" w:rsidR="00C20F3A" w:rsidRPr="002D3C80" w:rsidRDefault="00C20F3A" w:rsidP="00A31451">
      <w:pPr>
        <w:rPr>
          <w:rFonts w:asciiTheme="minorHAnsi" w:hAnsiTheme="minorHAnsi" w:cs="Arial"/>
          <w:sz w:val="20"/>
          <w:szCs w:val="20"/>
        </w:rPr>
      </w:pPr>
    </w:p>
    <w:p w14:paraId="09D1FA35" w14:textId="77777777" w:rsidR="00427761" w:rsidRPr="002D3C80" w:rsidRDefault="00427761" w:rsidP="00427761">
      <w:pPr>
        <w:jc w:val="center"/>
        <w:rPr>
          <w:rStyle w:val="Odkazintenzivn"/>
          <w:rFonts w:asciiTheme="minorHAnsi" w:hAnsiTheme="minorHAnsi" w:cs="Arial"/>
          <w:sz w:val="20"/>
          <w:szCs w:val="20"/>
        </w:rPr>
      </w:pPr>
      <w:r>
        <w:rPr>
          <w:rStyle w:val="Odkazintenzivn"/>
          <w:rFonts w:asciiTheme="minorHAnsi" w:hAnsiTheme="minorHAnsi"/>
          <w:sz w:val="36"/>
        </w:rPr>
        <w:t xml:space="preserve">Principy </w:t>
      </w:r>
      <w:r w:rsidR="00566223">
        <w:rPr>
          <w:rStyle w:val="Odkazintenzivn"/>
          <w:rFonts w:asciiTheme="minorHAnsi" w:hAnsiTheme="minorHAnsi"/>
          <w:sz w:val="36"/>
        </w:rPr>
        <w:t>organizace</w:t>
      </w:r>
      <w:r>
        <w:rPr>
          <w:rStyle w:val="Odkazintenzivn"/>
          <w:rFonts w:asciiTheme="minorHAnsi" w:hAnsiTheme="minorHAnsi"/>
          <w:sz w:val="36"/>
        </w:rPr>
        <w:t xml:space="preserve"> Safe Sport International</w:t>
      </w:r>
    </w:p>
    <w:p w14:paraId="57788351" w14:textId="77777777" w:rsidR="00427761" w:rsidRPr="002D3C80" w:rsidRDefault="00427761" w:rsidP="00427761">
      <w:pPr>
        <w:jc w:val="both"/>
        <w:rPr>
          <w:rStyle w:val="Odkazintenzivn"/>
          <w:rFonts w:asciiTheme="minorHAnsi" w:hAnsiTheme="minorHAnsi" w:cs="Arial"/>
          <w:sz w:val="20"/>
          <w:szCs w:val="20"/>
        </w:rPr>
      </w:pPr>
    </w:p>
    <w:p w14:paraId="45529FE1" w14:textId="5940D8BE" w:rsidR="00427761" w:rsidRPr="002D3C80" w:rsidRDefault="00427761" w:rsidP="00427761">
      <w:pPr>
        <w:jc w:val="both"/>
        <w:rPr>
          <w:rFonts w:asciiTheme="minorHAnsi" w:eastAsia="Century Gothic" w:hAnsiTheme="minorHAnsi" w:cs="Arial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</w:rPr>
        <w:t xml:space="preserve">Tyto principy se vztahují na </w:t>
      </w:r>
      <w:r w:rsidR="00AE692F">
        <w:rPr>
          <w:rFonts w:asciiTheme="minorHAnsi" w:hAnsiTheme="minorHAnsi"/>
          <w:b/>
          <w:color w:val="auto"/>
          <w:sz w:val="20"/>
        </w:rPr>
        <w:t>všechny</w:t>
      </w:r>
      <w:r>
        <w:rPr>
          <w:rFonts w:asciiTheme="minorHAnsi" w:hAnsiTheme="minorHAnsi"/>
          <w:b/>
          <w:color w:val="auto"/>
          <w:sz w:val="20"/>
        </w:rPr>
        <w:t xml:space="preserve"> </w:t>
      </w:r>
      <w:r w:rsidR="00566223">
        <w:rPr>
          <w:rFonts w:asciiTheme="minorHAnsi" w:hAnsiTheme="minorHAnsi"/>
          <w:b/>
          <w:color w:val="auto"/>
          <w:sz w:val="20"/>
        </w:rPr>
        <w:t>sportovce</w:t>
      </w:r>
      <w:r>
        <w:rPr>
          <w:rFonts w:asciiTheme="minorHAnsi" w:hAnsiTheme="minorHAnsi"/>
          <w:b/>
          <w:color w:val="auto"/>
          <w:sz w:val="20"/>
        </w:rPr>
        <w:t xml:space="preserve"> bez ohledu na věk, schopnosti, sociální zázemí či </w:t>
      </w:r>
      <w:r w:rsidR="00566223">
        <w:rPr>
          <w:rFonts w:asciiTheme="minorHAnsi" w:hAnsiTheme="minorHAnsi"/>
          <w:b/>
          <w:color w:val="auto"/>
          <w:sz w:val="20"/>
        </w:rPr>
        <w:t xml:space="preserve">společenskou </w:t>
      </w:r>
      <w:r>
        <w:rPr>
          <w:rFonts w:asciiTheme="minorHAnsi" w:hAnsiTheme="minorHAnsi"/>
          <w:b/>
          <w:color w:val="auto"/>
          <w:sz w:val="20"/>
        </w:rPr>
        <w:t>identitu.</w:t>
      </w:r>
    </w:p>
    <w:p w14:paraId="0DCC5255" w14:textId="77777777" w:rsidR="00427761" w:rsidRPr="002D3C80" w:rsidRDefault="00427761" w:rsidP="00427761">
      <w:p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</w:p>
    <w:p w14:paraId="727F4751" w14:textId="77777777" w:rsidR="00427761" w:rsidRPr="002D3C80" w:rsidRDefault="00566223" w:rsidP="00427761">
      <w:pPr>
        <w:numPr>
          <w:ilvl w:val="0"/>
          <w:numId w:val="1"/>
        </w:num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>Bezpečnost a práva všech sportovc</w:t>
      </w:r>
      <w:r w:rsidR="00427761">
        <w:rPr>
          <w:rFonts w:asciiTheme="minorHAnsi" w:hAnsiTheme="minorHAnsi"/>
          <w:color w:val="auto"/>
          <w:sz w:val="20"/>
        </w:rPr>
        <w:t>ů by měly být</w:t>
      </w:r>
      <w:r>
        <w:rPr>
          <w:rFonts w:asciiTheme="minorHAnsi" w:hAnsiTheme="minorHAnsi"/>
          <w:color w:val="auto"/>
          <w:sz w:val="20"/>
        </w:rPr>
        <w:t xml:space="preserve"> základním</w:t>
      </w:r>
      <w:r w:rsidR="00427761">
        <w:rPr>
          <w:rFonts w:asciiTheme="minorHAnsi" w:hAnsiTheme="minorHAnsi"/>
          <w:color w:val="auto"/>
          <w:sz w:val="20"/>
        </w:rPr>
        <w:t xml:space="preserve"> </w:t>
      </w:r>
      <w:r>
        <w:rPr>
          <w:rFonts w:asciiTheme="minorHAnsi" w:hAnsiTheme="minorHAnsi"/>
          <w:color w:val="auto"/>
          <w:sz w:val="20"/>
        </w:rPr>
        <w:t>aspektem</w:t>
      </w:r>
      <w:r w:rsidR="00427761">
        <w:rPr>
          <w:rFonts w:asciiTheme="minorHAnsi" w:hAnsiTheme="minorHAnsi"/>
          <w:color w:val="auto"/>
          <w:sz w:val="20"/>
        </w:rPr>
        <w:t xml:space="preserve"> při řízení a provozování sportu.</w:t>
      </w:r>
    </w:p>
    <w:p w14:paraId="17DFD05C" w14:textId="77777777" w:rsidR="00427761" w:rsidRPr="002D3C80" w:rsidRDefault="00427761" w:rsidP="00427761">
      <w:pPr>
        <w:numPr>
          <w:ilvl w:val="0"/>
          <w:numId w:val="1"/>
        </w:num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>Všechny sportovní organizace by měly spolupracovat s příslušnými partnery na prevenci a řešení násilí vůči</w:t>
      </w:r>
      <w:r w:rsidR="00566223">
        <w:rPr>
          <w:rFonts w:asciiTheme="minorHAnsi" w:hAnsiTheme="minorHAnsi"/>
          <w:color w:val="auto"/>
          <w:sz w:val="20"/>
        </w:rPr>
        <w:t xml:space="preserve"> sportovc</w:t>
      </w:r>
      <w:r>
        <w:rPr>
          <w:rFonts w:asciiTheme="minorHAnsi" w:hAnsiTheme="minorHAnsi"/>
          <w:color w:val="auto"/>
          <w:sz w:val="20"/>
        </w:rPr>
        <w:t>ům.</w:t>
      </w:r>
    </w:p>
    <w:p w14:paraId="00491C7D" w14:textId="77777777" w:rsidR="00427761" w:rsidRPr="002D3C80" w:rsidRDefault="00427761" w:rsidP="00427761">
      <w:pPr>
        <w:numPr>
          <w:ilvl w:val="0"/>
          <w:numId w:val="1"/>
        </w:num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 xml:space="preserve">Sportovní organizace by měly vytvořit a šířit odpovídající etické kodexy a kodexy chování, které pomohou zamezit </w:t>
      </w:r>
      <w:r w:rsidR="00566223">
        <w:rPr>
          <w:rFonts w:asciiTheme="minorHAnsi" w:hAnsiTheme="minorHAnsi"/>
          <w:color w:val="auto"/>
          <w:sz w:val="20"/>
        </w:rPr>
        <w:t>porušování</w:t>
      </w:r>
      <w:r>
        <w:rPr>
          <w:rFonts w:asciiTheme="minorHAnsi" w:hAnsiTheme="minorHAnsi"/>
          <w:color w:val="auto"/>
          <w:sz w:val="20"/>
        </w:rPr>
        <w:t xml:space="preserve"> bezpečnosti sportu.</w:t>
      </w:r>
    </w:p>
    <w:p w14:paraId="0FD68A54" w14:textId="7D4AD3F8" w:rsidR="00427761" w:rsidRPr="003F294C" w:rsidRDefault="00427761" w:rsidP="00427761">
      <w:pPr>
        <w:numPr>
          <w:ilvl w:val="0"/>
          <w:numId w:val="1"/>
        </w:numPr>
        <w:jc w:val="both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 xml:space="preserve">Všichni členové doprovodu </w:t>
      </w:r>
      <w:r w:rsidR="00566223">
        <w:rPr>
          <w:rFonts w:asciiTheme="minorHAnsi" w:hAnsiTheme="minorHAnsi"/>
          <w:color w:val="auto"/>
          <w:sz w:val="20"/>
        </w:rPr>
        <w:t>sportovců</w:t>
      </w:r>
      <w:r>
        <w:rPr>
          <w:rFonts w:asciiTheme="minorHAnsi" w:hAnsiTheme="minorHAnsi"/>
          <w:color w:val="auto"/>
          <w:sz w:val="20"/>
        </w:rPr>
        <w:t xml:space="preserve">, včetně funkcionářů, </w:t>
      </w:r>
      <w:r w:rsidR="00566223">
        <w:rPr>
          <w:rFonts w:asciiTheme="minorHAnsi" w:hAnsiTheme="minorHAnsi"/>
          <w:color w:val="auto"/>
          <w:sz w:val="20"/>
        </w:rPr>
        <w:t>t</w:t>
      </w:r>
      <w:r>
        <w:rPr>
          <w:rFonts w:asciiTheme="minorHAnsi" w:hAnsiTheme="minorHAnsi"/>
          <w:color w:val="auto"/>
          <w:sz w:val="20"/>
        </w:rPr>
        <w:t xml:space="preserve">renérů, vedoucích a instruktorů, by měli absolvovat </w:t>
      </w:r>
      <w:r w:rsidR="003F294C">
        <w:rPr>
          <w:rFonts w:asciiTheme="minorHAnsi" w:hAnsiTheme="minorHAnsi"/>
          <w:color w:val="auto"/>
          <w:sz w:val="20"/>
        </w:rPr>
        <w:t>odpovídající</w:t>
      </w:r>
      <w:r>
        <w:rPr>
          <w:rFonts w:asciiTheme="minorHAnsi" w:hAnsiTheme="minorHAnsi"/>
          <w:color w:val="auto"/>
          <w:sz w:val="20"/>
        </w:rPr>
        <w:t xml:space="preserve"> vzdělání a školení o </w:t>
      </w:r>
      <w:r w:rsidR="00AE692F">
        <w:rPr>
          <w:rFonts w:asciiTheme="minorHAnsi" w:hAnsiTheme="minorHAnsi"/>
          <w:color w:val="auto"/>
          <w:sz w:val="20"/>
        </w:rPr>
        <w:t>prevenci násilí a zneužívání</w:t>
      </w:r>
      <w:r>
        <w:rPr>
          <w:rFonts w:asciiTheme="minorHAnsi" w:hAnsiTheme="minorHAnsi"/>
          <w:color w:val="auto"/>
          <w:sz w:val="20"/>
        </w:rPr>
        <w:t xml:space="preserve"> jako podmínku </w:t>
      </w:r>
      <w:r w:rsidR="003F294C">
        <w:rPr>
          <w:rFonts w:asciiTheme="minorHAnsi" w:hAnsiTheme="minorHAnsi"/>
          <w:color w:val="auto"/>
          <w:sz w:val="20"/>
        </w:rPr>
        <w:t xml:space="preserve">dosažení kvalifikace ke své činnosti. Tato školení by měla obsahovat výuku tréninkových metod založených na </w:t>
      </w:r>
      <w:r w:rsidR="003F294C" w:rsidRPr="003F294C">
        <w:rPr>
          <w:rFonts w:asciiTheme="minorHAnsi" w:hAnsiTheme="minorHAnsi"/>
          <w:bCs/>
          <w:color w:val="auto"/>
          <w:sz w:val="20"/>
        </w:rPr>
        <w:t>posílení postavení a odpovědnosti.</w:t>
      </w:r>
    </w:p>
    <w:p w14:paraId="348584B8" w14:textId="1F4629FB" w:rsidR="00427761" w:rsidRPr="002D3C80" w:rsidRDefault="00427761" w:rsidP="00427761">
      <w:pPr>
        <w:numPr>
          <w:ilvl w:val="0"/>
          <w:numId w:val="1"/>
        </w:num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lastRenderedPageBreak/>
        <w:t xml:space="preserve">Všichni členové doprovodu </w:t>
      </w:r>
      <w:r w:rsidR="00566223">
        <w:rPr>
          <w:rFonts w:asciiTheme="minorHAnsi" w:hAnsiTheme="minorHAnsi"/>
          <w:color w:val="auto"/>
          <w:sz w:val="20"/>
        </w:rPr>
        <w:t>sportovc</w:t>
      </w:r>
      <w:r>
        <w:rPr>
          <w:rFonts w:asciiTheme="minorHAnsi" w:hAnsiTheme="minorHAnsi"/>
          <w:color w:val="auto"/>
          <w:sz w:val="20"/>
        </w:rPr>
        <w:t>ů, včetně funkcionářů, trenérů, vedoucích a instruktorů, by měli absolvovat odpovídající kontroly</w:t>
      </w:r>
      <w:r w:rsidR="003F294C">
        <w:rPr>
          <w:rFonts w:asciiTheme="minorHAnsi" w:hAnsiTheme="minorHAnsi"/>
          <w:color w:val="auto"/>
          <w:sz w:val="20"/>
        </w:rPr>
        <w:t xml:space="preserve"> pro získání</w:t>
      </w:r>
      <w:r>
        <w:rPr>
          <w:rFonts w:asciiTheme="minorHAnsi" w:hAnsiTheme="minorHAnsi"/>
          <w:color w:val="auto"/>
          <w:sz w:val="20"/>
        </w:rPr>
        <w:t xml:space="preserve"> </w:t>
      </w:r>
      <w:r w:rsidR="003F294C">
        <w:rPr>
          <w:rFonts w:asciiTheme="minorHAnsi" w:hAnsiTheme="minorHAnsi"/>
          <w:color w:val="auto"/>
          <w:sz w:val="20"/>
        </w:rPr>
        <w:t xml:space="preserve">osvědčení o spolehlivosti a výpisu z </w:t>
      </w:r>
      <w:r>
        <w:rPr>
          <w:rFonts w:asciiTheme="minorHAnsi" w:hAnsiTheme="minorHAnsi"/>
          <w:color w:val="auto"/>
          <w:sz w:val="20"/>
        </w:rPr>
        <w:t>rejstříku trestů a doložit je osobám odpovědným za přijímání a nábor.</w:t>
      </w:r>
    </w:p>
    <w:p w14:paraId="014164A4" w14:textId="77777777" w:rsidR="00427761" w:rsidRPr="002D3C80" w:rsidRDefault="00566223" w:rsidP="00427761">
      <w:pPr>
        <w:numPr>
          <w:ilvl w:val="0"/>
          <w:numId w:val="1"/>
        </w:num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>Sportovc</w:t>
      </w:r>
      <w:r w:rsidR="00427761">
        <w:rPr>
          <w:rFonts w:asciiTheme="minorHAnsi" w:hAnsiTheme="minorHAnsi"/>
          <w:color w:val="auto"/>
          <w:sz w:val="20"/>
        </w:rPr>
        <w:t xml:space="preserve">i by měli být vzděláváni a informováni o svých právech na </w:t>
      </w:r>
      <w:r>
        <w:rPr>
          <w:rFonts w:asciiTheme="minorHAnsi" w:hAnsiTheme="minorHAnsi"/>
          <w:color w:val="auto"/>
          <w:sz w:val="20"/>
        </w:rPr>
        <w:t>bezpečnost</w:t>
      </w:r>
      <w:r w:rsidR="00427761">
        <w:rPr>
          <w:rFonts w:asciiTheme="minorHAnsi" w:hAnsiTheme="minorHAnsi"/>
          <w:color w:val="auto"/>
          <w:sz w:val="20"/>
        </w:rPr>
        <w:t xml:space="preserve"> a o tom, jak hlásit jakékoli obavy, které by mohli mít ohledně bezpečnosti své osoby nebo</w:t>
      </w:r>
      <w:r>
        <w:rPr>
          <w:rFonts w:asciiTheme="minorHAnsi" w:hAnsiTheme="minorHAnsi"/>
          <w:color w:val="auto"/>
          <w:sz w:val="20"/>
        </w:rPr>
        <w:t xml:space="preserve"> dalších sportovců</w:t>
      </w:r>
      <w:r w:rsidR="00427761">
        <w:rPr>
          <w:rFonts w:asciiTheme="minorHAnsi" w:hAnsiTheme="minorHAnsi"/>
          <w:color w:val="auto"/>
          <w:sz w:val="20"/>
        </w:rPr>
        <w:t>.</w:t>
      </w:r>
    </w:p>
    <w:p w14:paraId="44BE8C71" w14:textId="77777777" w:rsidR="00427761" w:rsidRPr="002D3C80" w:rsidRDefault="00566223" w:rsidP="00427761">
      <w:pPr>
        <w:numPr>
          <w:ilvl w:val="0"/>
          <w:numId w:val="1"/>
        </w:num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>Oznámení</w:t>
      </w:r>
      <w:r w:rsidR="00427761">
        <w:rPr>
          <w:rFonts w:asciiTheme="minorHAnsi" w:hAnsiTheme="minorHAnsi"/>
          <w:color w:val="auto"/>
          <w:sz w:val="20"/>
        </w:rPr>
        <w:t xml:space="preserve"> o násilí a veškerých činech nebo postupech jakékoli osoby v oblasti sportu, které ohrožují bezpečnost </w:t>
      </w:r>
      <w:r>
        <w:rPr>
          <w:rFonts w:asciiTheme="minorHAnsi" w:hAnsiTheme="minorHAnsi"/>
          <w:color w:val="auto"/>
          <w:sz w:val="20"/>
        </w:rPr>
        <w:t>sportovce</w:t>
      </w:r>
      <w:r w:rsidR="00427761">
        <w:rPr>
          <w:rFonts w:asciiTheme="minorHAnsi" w:hAnsiTheme="minorHAnsi"/>
          <w:color w:val="auto"/>
          <w:sz w:val="20"/>
        </w:rPr>
        <w:t>, musí s respektem projednat a vyšetřit příslušné orgány a musí na jejich základě včas konat.</w:t>
      </w:r>
    </w:p>
    <w:p w14:paraId="5D1EB2FA" w14:textId="77192EB0" w:rsidR="00427761" w:rsidRPr="002D3C80" w:rsidRDefault="00427761" w:rsidP="00427761">
      <w:pPr>
        <w:numPr>
          <w:ilvl w:val="0"/>
          <w:numId w:val="1"/>
        </w:num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 xml:space="preserve">Osobám, na které jsou podány stížnosti nebo jsou obviněny, musí být nabídnut řádný proces </w:t>
      </w:r>
      <w:r w:rsidR="009A005A">
        <w:rPr>
          <w:rFonts w:asciiTheme="minorHAnsi" w:hAnsiTheme="minorHAnsi"/>
          <w:color w:val="auto"/>
          <w:sz w:val="20"/>
        </w:rPr>
        <w:t>obsahující nestranný a transparentní systém</w:t>
      </w:r>
      <w:r>
        <w:rPr>
          <w:rFonts w:asciiTheme="minorHAnsi" w:hAnsiTheme="minorHAnsi"/>
          <w:color w:val="auto"/>
          <w:sz w:val="20"/>
        </w:rPr>
        <w:t xml:space="preserve"> řešení stížností a </w:t>
      </w:r>
      <w:r w:rsidR="009A005A">
        <w:rPr>
          <w:rFonts w:asciiTheme="minorHAnsi" w:hAnsiTheme="minorHAnsi"/>
          <w:color w:val="auto"/>
          <w:sz w:val="20"/>
        </w:rPr>
        <w:t xml:space="preserve">vedení disciplinárních řízení </w:t>
      </w:r>
      <w:r>
        <w:rPr>
          <w:rFonts w:asciiTheme="minorHAnsi" w:hAnsiTheme="minorHAnsi"/>
          <w:color w:val="auto"/>
          <w:sz w:val="20"/>
        </w:rPr>
        <w:t>s jasnými procedurami pro odvolání, sankce a opětovné dosazení do funkce.</w:t>
      </w:r>
    </w:p>
    <w:p w14:paraId="7DC503A6" w14:textId="69F987D7" w:rsidR="00427761" w:rsidRPr="009079B6" w:rsidRDefault="009079B6" w:rsidP="00427761">
      <w:pPr>
        <w:numPr>
          <w:ilvl w:val="0"/>
          <w:numId w:val="1"/>
        </w:num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  <w:r w:rsidRPr="009079B6">
        <w:rPr>
          <w:rFonts w:asciiTheme="minorHAnsi" w:hAnsiTheme="minorHAnsi"/>
          <w:color w:val="auto"/>
          <w:sz w:val="20"/>
        </w:rPr>
        <w:t xml:space="preserve">Vhodné technologické a komunikační prostředky by měly být využity </w:t>
      </w:r>
      <w:r w:rsidR="00427761" w:rsidRPr="009079B6">
        <w:rPr>
          <w:rFonts w:asciiTheme="minorHAnsi" w:hAnsiTheme="minorHAnsi"/>
          <w:color w:val="auto"/>
          <w:sz w:val="20"/>
        </w:rPr>
        <w:t>k</w:t>
      </w:r>
      <w:r w:rsidRPr="009079B6">
        <w:rPr>
          <w:rFonts w:asciiTheme="minorHAnsi" w:hAnsiTheme="minorHAnsi"/>
          <w:color w:val="auto"/>
          <w:sz w:val="20"/>
        </w:rPr>
        <w:t xml:space="preserve"> podpoření </w:t>
      </w:r>
      <w:r w:rsidR="00427761" w:rsidRPr="009079B6">
        <w:rPr>
          <w:rFonts w:asciiTheme="minorHAnsi" w:hAnsiTheme="minorHAnsi"/>
          <w:color w:val="auto"/>
          <w:sz w:val="20"/>
        </w:rPr>
        <w:t xml:space="preserve">podpory </w:t>
      </w:r>
      <w:r w:rsidR="00566223" w:rsidRPr="009079B6">
        <w:rPr>
          <w:rFonts w:asciiTheme="minorHAnsi" w:hAnsiTheme="minorHAnsi"/>
          <w:color w:val="auto"/>
          <w:sz w:val="20"/>
        </w:rPr>
        <w:t>sportovc</w:t>
      </w:r>
      <w:r w:rsidR="00427761" w:rsidRPr="009079B6">
        <w:rPr>
          <w:rFonts w:asciiTheme="minorHAnsi" w:hAnsiTheme="minorHAnsi"/>
          <w:color w:val="auto"/>
          <w:sz w:val="20"/>
        </w:rPr>
        <w:t>ům či jakékoli jiné osobě, která si přeje oznámit podezření na porušení zásad bezpečnosti sportu.</w:t>
      </w:r>
    </w:p>
    <w:p w14:paraId="04A4C399" w14:textId="561CC55F" w:rsidR="002D3C80" w:rsidRPr="009079B6" w:rsidRDefault="00427761" w:rsidP="002D3C80">
      <w:pPr>
        <w:numPr>
          <w:ilvl w:val="0"/>
          <w:numId w:val="1"/>
        </w:num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  <w:r w:rsidRPr="009079B6">
        <w:rPr>
          <w:rFonts w:asciiTheme="minorHAnsi" w:hAnsiTheme="minorHAnsi"/>
          <w:color w:val="auto"/>
          <w:sz w:val="20"/>
        </w:rPr>
        <w:t>Veškerá porušení zásad bezpečnosti sportu budou zaznamenána a systematicky spravována a data budou využita k výzkumu, vyhodnocení a </w:t>
      </w:r>
      <w:r w:rsidR="009079B6" w:rsidRPr="009079B6">
        <w:rPr>
          <w:rFonts w:asciiTheme="minorHAnsi" w:hAnsiTheme="minorHAnsi"/>
          <w:color w:val="auto"/>
          <w:sz w:val="20"/>
        </w:rPr>
        <w:t xml:space="preserve">samotnému vytváření bezpečného prostředí ve sportu. </w:t>
      </w:r>
    </w:p>
    <w:p w14:paraId="3FF080F9" w14:textId="77777777" w:rsidR="002D3C80" w:rsidRPr="002D3C80" w:rsidRDefault="002D3C80" w:rsidP="002D3C80">
      <w:p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</w:p>
    <w:p w14:paraId="0890B9BC" w14:textId="77777777" w:rsidR="00566223" w:rsidRPr="00566223" w:rsidRDefault="00566223" w:rsidP="00566223">
      <w:pPr>
        <w:rPr>
          <w:rFonts w:asciiTheme="minorHAnsi" w:hAnsiTheme="minorHAnsi" w:cstheme="minorHAnsi"/>
          <w:sz w:val="20"/>
          <w:szCs w:val="20"/>
        </w:rPr>
      </w:pPr>
      <w:r w:rsidRPr="00566223">
        <w:rPr>
          <w:rFonts w:asciiTheme="minorHAnsi" w:hAnsiTheme="minorHAnsi" w:cstheme="minorHAnsi"/>
          <w:sz w:val="20"/>
          <w:szCs w:val="20"/>
        </w:rPr>
        <w:t>Anne Tiivas</w:t>
      </w:r>
      <w:r w:rsidRPr="00566223">
        <w:rPr>
          <w:rFonts w:asciiTheme="minorHAnsi" w:hAnsiTheme="minorHAnsi" w:cstheme="minorHAnsi"/>
          <w:sz w:val="20"/>
          <w:szCs w:val="20"/>
        </w:rPr>
        <w:tab/>
      </w:r>
    </w:p>
    <w:p w14:paraId="33321CA4" w14:textId="77777777" w:rsidR="00566223" w:rsidRPr="00566223" w:rsidRDefault="00566223" w:rsidP="00566223">
      <w:pPr>
        <w:rPr>
          <w:rFonts w:asciiTheme="minorHAnsi" w:hAnsiTheme="minorHAnsi" w:cstheme="minorHAnsi"/>
          <w:sz w:val="20"/>
          <w:szCs w:val="20"/>
        </w:rPr>
      </w:pPr>
      <w:r w:rsidRPr="00566223">
        <w:rPr>
          <w:rFonts w:asciiTheme="minorHAnsi" w:hAnsiTheme="minorHAnsi" w:cstheme="minorHAnsi"/>
          <w:sz w:val="20"/>
          <w:szCs w:val="20"/>
        </w:rPr>
        <w:t>předsedkyně</w:t>
      </w:r>
      <w:r w:rsidRPr="00566223">
        <w:rPr>
          <w:rFonts w:asciiTheme="minorHAnsi" w:hAnsiTheme="minorHAnsi" w:cstheme="minorHAnsi"/>
          <w:sz w:val="20"/>
          <w:szCs w:val="20"/>
        </w:rPr>
        <w:tab/>
      </w:r>
      <w:r w:rsidRPr="00566223">
        <w:rPr>
          <w:rFonts w:asciiTheme="minorHAnsi" w:hAnsiTheme="minorHAnsi" w:cstheme="minorHAnsi"/>
          <w:sz w:val="20"/>
          <w:szCs w:val="20"/>
        </w:rPr>
        <w:tab/>
      </w:r>
      <w:r w:rsidRPr="00566223">
        <w:rPr>
          <w:rFonts w:asciiTheme="minorHAnsi" w:hAnsiTheme="minorHAnsi" w:cstheme="minorHAnsi"/>
          <w:sz w:val="20"/>
          <w:szCs w:val="20"/>
        </w:rPr>
        <w:tab/>
      </w:r>
      <w:r w:rsidRPr="00566223">
        <w:rPr>
          <w:rFonts w:asciiTheme="minorHAnsi" w:hAnsiTheme="minorHAnsi" w:cstheme="minorHAnsi"/>
          <w:sz w:val="20"/>
          <w:szCs w:val="20"/>
        </w:rPr>
        <w:tab/>
      </w:r>
      <w:r w:rsidRPr="00566223">
        <w:rPr>
          <w:rFonts w:asciiTheme="minorHAnsi" w:hAnsiTheme="minorHAnsi" w:cstheme="minorHAnsi"/>
          <w:sz w:val="20"/>
          <w:szCs w:val="20"/>
        </w:rPr>
        <w:tab/>
      </w:r>
      <w:r w:rsidRPr="00566223">
        <w:rPr>
          <w:rFonts w:asciiTheme="minorHAnsi" w:hAnsiTheme="minorHAnsi" w:cstheme="minorHAnsi"/>
          <w:sz w:val="20"/>
          <w:szCs w:val="20"/>
        </w:rPr>
        <w:tab/>
      </w:r>
      <w:r w:rsidRPr="00566223">
        <w:rPr>
          <w:rFonts w:asciiTheme="minorHAnsi" w:hAnsiTheme="minorHAnsi" w:cstheme="minorHAnsi"/>
          <w:sz w:val="20"/>
          <w:szCs w:val="20"/>
        </w:rPr>
        <w:tab/>
      </w:r>
    </w:p>
    <w:p w14:paraId="24819406" w14:textId="77777777" w:rsidR="00566223" w:rsidRDefault="00566223" w:rsidP="00566223">
      <w:pPr>
        <w:rPr>
          <w:rFonts w:asciiTheme="minorHAnsi" w:hAnsiTheme="minorHAnsi" w:cs="Segoe UI"/>
          <w:sz w:val="28"/>
          <w:szCs w:val="28"/>
        </w:rPr>
      </w:pPr>
      <w:r w:rsidRPr="00566223">
        <w:rPr>
          <w:rFonts w:asciiTheme="minorHAnsi" w:hAnsiTheme="minorHAnsi" w:cstheme="minorHAnsi"/>
          <w:sz w:val="20"/>
          <w:szCs w:val="20"/>
        </w:rPr>
        <w:t>Safe Sport International</w:t>
      </w:r>
      <w:r w:rsidRPr="00566223">
        <w:rPr>
          <w:rFonts w:asciiTheme="minorHAnsi" w:hAnsiTheme="minorHAnsi" w:cstheme="minorHAnsi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</w:p>
    <w:p w14:paraId="1A1878DB" w14:textId="77777777" w:rsidR="00566223" w:rsidRDefault="00566223" w:rsidP="00566223">
      <w:pPr>
        <w:rPr>
          <w:rFonts w:asciiTheme="minorHAnsi" w:hAnsiTheme="minorHAnsi" w:cs="Segoe UI"/>
          <w:sz w:val="28"/>
          <w:szCs w:val="28"/>
        </w:rPr>
      </w:pPr>
    </w:p>
    <w:p w14:paraId="37E138C2" w14:textId="77777777" w:rsidR="002D3C80" w:rsidRPr="002D3C80" w:rsidRDefault="002D3C80" w:rsidP="002D3C80">
      <w:pPr>
        <w:rPr>
          <w:rFonts w:asciiTheme="minorHAnsi" w:hAnsiTheme="minorHAnsi" w:cs="Arial"/>
          <w:sz w:val="28"/>
          <w:szCs w:val="28"/>
        </w:rPr>
      </w:pPr>
    </w:p>
    <w:p w14:paraId="564B4417" w14:textId="77777777" w:rsidR="002D3C80" w:rsidRPr="002D3C80" w:rsidRDefault="002D3C80" w:rsidP="002D3C80">
      <w:pPr>
        <w:rPr>
          <w:rFonts w:asciiTheme="minorHAnsi" w:hAnsiTheme="minorHAnsi" w:cs="Arial"/>
          <w:sz w:val="28"/>
          <w:szCs w:val="28"/>
        </w:rPr>
      </w:pPr>
    </w:p>
    <w:p w14:paraId="2080097D" w14:textId="77777777" w:rsidR="002D3C80" w:rsidRDefault="002D3C80" w:rsidP="002D3C80">
      <w:pPr>
        <w:rPr>
          <w:rFonts w:asciiTheme="minorHAnsi" w:hAnsiTheme="minorHAnsi" w:cs="Segoe UI"/>
          <w:sz w:val="28"/>
          <w:szCs w:val="28"/>
        </w:rPr>
      </w:pPr>
    </w:p>
    <w:p w14:paraId="6AF8BFCC" w14:textId="77777777" w:rsidR="00427761" w:rsidRPr="002D3C80" w:rsidRDefault="00427761" w:rsidP="00427761">
      <w:p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</w:p>
    <w:p w14:paraId="63E2E892" w14:textId="77777777" w:rsidR="00427761" w:rsidRPr="002D3C80" w:rsidRDefault="00427761" w:rsidP="00427761">
      <w:pPr>
        <w:jc w:val="both"/>
        <w:rPr>
          <w:rFonts w:asciiTheme="minorHAnsi" w:eastAsia="Century Gothic" w:hAnsiTheme="minorHAnsi" w:cs="Arial"/>
          <w:color w:val="auto"/>
          <w:sz w:val="20"/>
          <w:szCs w:val="20"/>
        </w:rPr>
      </w:pPr>
    </w:p>
    <w:p w14:paraId="130125CC" w14:textId="77777777" w:rsidR="00427761" w:rsidRPr="002D3C80" w:rsidRDefault="00427761" w:rsidP="00427761">
      <w:pPr>
        <w:jc w:val="both"/>
        <w:rPr>
          <w:rFonts w:asciiTheme="minorHAnsi" w:eastAsia="Century Gothic" w:hAnsiTheme="minorHAnsi" w:cs="Arial"/>
          <w:color w:val="auto"/>
          <w:sz w:val="28"/>
          <w:szCs w:val="20"/>
        </w:rPr>
      </w:pPr>
    </w:p>
    <w:p w14:paraId="2E13C725" w14:textId="77777777" w:rsidR="002054EA" w:rsidRPr="002D3C80" w:rsidRDefault="002D3C80">
      <w:pPr>
        <w:rPr>
          <w:rFonts w:asciiTheme="minorHAnsi" w:eastAsia="Century Gothic" w:hAnsiTheme="minorHAnsi" w:cs="Arial"/>
          <w:color w:val="auto"/>
          <w:sz w:val="28"/>
          <w:szCs w:val="20"/>
        </w:rPr>
      </w:pPr>
      <w:r>
        <w:rPr>
          <w:rFonts w:asciiTheme="minorHAnsi" w:hAnsiTheme="minorHAnsi" w:cs="Arial"/>
          <w:b/>
          <w:bCs/>
          <w:smallCaps/>
          <w:noProof/>
          <w:color w:val="5B9BD5" w:themeColor="accent1"/>
          <w:spacing w:val="5"/>
          <w:sz w:val="28"/>
          <w:szCs w:val="20"/>
          <w:lang w:val="en-GB" w:eastAsia="en-GB" w:bidi="ar-SA"/>
        </w:rPr>
        <w:drawing>
          <wp:inline distT="0" distB="0" distL="0" distR="0" wp14:anchorId="01B83958" wp14:editId="137CA5C9">
            <wp:extent cx="1809750" cy="1074338"/>
            <wp:effectExtent l="0" t="0" r="0" b="0"/>
            <wp:docPr id="2" name="Picture 2" descr="C:\Users\keithd\Desktop\Tiivas\Conference 2018\Collateral\Final\SSI Logo_Full colour_RG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d\Desktop\Tiivas\Conference 2018\Collateral\Final\SSI Logo_Full colour_RGB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50" cy="108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GB" w:eastAsia="en-GB" w:bidi="ar-SA"/>
        </w:rPr>
        <w:drawing>
          <wp:inline distT="0" distB="0" distL="0" distR="0" wp14:anchorId="2FF0C812" wp14:editId="43381FEC">
            <wp:extent cx="5057775" cy="1009650"/>
            <wp:effectExtent l="0" t="0" r="9525" b="0"/>
            <wp:docPr id="8" name="Picture 8" descr="C:\Users\keithd\Desktop\478-1230-53244Consejo Superior de Dep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ithd\Desktop\478-1230-53244Consejo Superior de Depor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4EA" w:rsidRPr="002D3C80" w:rsidSect="002D3C8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54DF7"/>
    <w:multiLevelType w:val="multilevel"/>
    <w:tmpl w:val="78D4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41B99"/>
    <w:multiLevelType w:val="hybridMultilevel"/>
    <w:tmpl w:val="FCB66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27761"/>
    <w:rsid w:val="001438D0"/>
    <w:rsid w:val="001A7C4E"/>
    <w:rsid w:val="00200B23"/>
    <w:rsid w:val="00202299"/>
    <w:rsid w:val="002054EA"/>
    <w:rsid w:val="00206A8D"/>
    <w:rsid w:val="00284DE4"/>
    <w:rsid w:val="002B6764"/>
    <w:rsid w:val="002D3C80"/>
    <w:rsid w:val="002D6358"/>
    <w:rsid w:val="002E62B1"/>
    <w:rsid w:val="00305DFA"/>
    <w:rsid w:val="00390387"/>
    <w:rsid w:val="003F294C"/>
    <w:rsid w:val="00427761"/>
    <w:rsid w:val="004545CD"/>
    <w:rsid w:val="00566223"/>
    <w:rsid w:val="005B3F40"/>
    <w:rsid w:val="005E5618"/>
    <w:rsid w:val="00613EFA"/>
    <w:rsid w:val="00615225"/>
    <w:rsid w:val="006D7196"/>
    <w:rsid w:val="006E34CD"/>
    <w:rsid w:val="007B0E86"/>
    <w:rsid w:val="00832F7E"/>
    <w:rsid w:val="008D2551"/>
    <w:rsid w:val="008F2875"/>
    <w:rsid w:val="009014BD"/>
    <w:rsid w:val="009079B6"/>
    <w:rsid w:val="009A005A"/>
    <w:rsid w:val="009D25F7"/>
    <w:rsid w:val="009D310C"/>
    <w:rsid w:val="009F413B"/>
    <w:rsid w:val="00A31451"/>
    <w:rsid w:val="00A52B97"/>
    <w:rsid w:val="00AE1D90"/>
    <w:rsid w:val="00AE692F"/>
    <w:rsid w:val="00B55BA2"/>
    <w:rsid w:val="00C17E14"/>
    <w:rsid w:val="00C20F3A"/>
    <w:rsid w:val="00CB6676"/>
    <w:rsid w:val="00CF7F65"/>
    <w:rsid w:val="00D605F0"/>
    <w:rsid w:val="00DC7267"/>
    <w:rsid w:val="00EF3C1C"/>
    <w:rsid w:val="00F31459"/>
    <w:rsid w:val="00F92587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AF19"/>
  <w15:docId w15:val="{F4B0B27F-9E61-4191-A3AC-48810A53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77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basedOn w:val="Standardnpsmoodstavce"/>
    <w:uiPriority w:val="32"/>
    <w:qFormat/>
    <w:rsid w:val="00427761"/>
    <w:rPr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4277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C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C80"/>
    <w:rPr>
      <w:rFonts w:ascii="Tahoma" w:eastAsia="Cambria" w:hAnsi="Tahoma" w:cs="Tahoma"/>
      <w:color w:val="000000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0B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0B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0B23"/>
    <w:rPr>
      <w:rFonts w:ascii="Cambria" w:eastAsia="Cambria" w:hAnsi="Cambria" w:cs="Cambria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B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0B23"/>
    <w:rPr>
      <w:rFonts w:ascii="Cambria" w:eastAsia="Cambria" w:hAnsi="Cambria" w:cs="Cambria"/>
      <w:b/>
      <w:b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3F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B96D-326F-4C5E-8757-D154DE2E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Faculty of Kinesiology and Physical Education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Stirling</dc:creator>
  <cp:lastModifiedBy>Naďa Knorre</cp:lastModifiedBy>
  <cp:revision>2</cp:revision>
  <dcterms:created xsi:type="dcterms:W3CDTF">2018-04-16T13:48:00Z</dcterms:created>
  <dcterms:modified xsi:type="dcterms:W3CDTF">2018-04-16T13:48:00Z</dcterms:modified>
</cp:coreProperties>
</file>