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E6C3" w14:textId="4EFB5D65" w:rsidR="006276AD" w:rsidRDefault="006276AD" w:rsidP="004C1FB0"/>
    <w:p w14:paraId="7E9F41A1" w14:textId="734BEF40" w:rsidR="00360C85" w:rsidRPr="00360C85" w:rsidRDefault="00481DCF" w:rsidP="004C1FB0">
      <w:pPr>
        <w:pStyle w:val="Nadpis1"/>
        <w:jc w:val="center"/>
        <w:rPr>
          <w:sz w:val="32"/>
          <w:szCs w:val="32"/>
        </w:rPr>
      </w:pPr>
      <w:r w:rsidRPr="008D7D0C">
        <w:rPr>
          <w:sz w:val="32"/>
          <w:szCs w:val="32"/>
        </w:rPr>
        <w:t xml:space="preserve">Zásady nominace </w:t>
      </w:r>
      <w:r w:rsidR="00A6473A" w:rsidRPr="008D7D0C">
        <w:rPr>
          <w:sz w:val="32"/>
          <w:szCs w:val="32"/>
        </w:rPr>
        <w:t>reprezentantů</w:t>
      </w:r>
      <w:r w:rsidRPr="008D7D0C">
        <w:rPr>
          <w:sz w:val="32"/>
          <w:szCs w:val="32"/>
        </w:rPr>
        <w:t xml:space="preserve"> a členů doprovodu</w:t>
      </w:r>
      <w:r w:rsidR="004C1FB0">
        <w:rPr>
          <w:sz w:val="32"/>
          <w:szCs w:val="32"/>
        </w:rPr>
        <w:t xml:space="preserve"> </w:t>
      </w:r>
      <w:r w:rsidRPr="008D7D0C">
        <w:rPr>
          <w:sz w:val="32"/>
          <w:szCs w:val="32"/>
        </w:rPr>
        <w:t xml:space="preserve">na </w:t>
      </w:r>
      <w:r w:rsidR="00BB72FE">
        <w:rPr>
          <w:sz w:val="32"/>
          <w:szCs w:val="32"/>
        </w:rPr>
        <w:t>XXIV. zimní olympijské hry v Pekingu 2022</w:t>
      </w:r>
    </w:p>
    <w:p w14:paraId="2213064C" w14:textId="5D14C29B" w:rsidR="00B8429D" w:rsidRPr="008D7D0C" w:rsidRDefault="00DD6F4D" w:rsidP="004C1FB0">
      <w:pPr>
        <w:rPr>
          <w:sz w:val="22"/>
          <w:szCs w:val="22"/>
        </w:rPr>
      </w:pPr>
      <w:r w:rsidRPr="008D7D0C">
        <w:t> </w:t>
      </w:r>
    </w:p>
    <w:p w14:paraId="4EE551F9" w14:textId="069B9E72" w:rsidR="00982B81" w:rsidRPr="008D7D0C" w:rsidRDefault="00982B81" w:rsidP="004E3679">
      <w:pPr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Navrhovaný postup Českého olympijského výboru (dále jen </w:t>
      </w:r>
      <w:r w:rsidR="00941CFD" w:rsidRPr="008D7D0C">
        <w:rPr>
          <w:rFonts w:ascii="Arial" w:hAnsi="Arial" w:cs="Arial"/>
          <w:sz w:val="22"/>
          <w:szCs w:val="22"/>
        </w:rPr>
        <w:t>„</w:t>
      </w:r>
      <w:r w:rsidRPr="008D7D0C">
        <w:rPr>
          <w:rFonts w:ascii="Arial" w:hAnsi="Arial" w:cs="Arial"/>
          <w:sz w:val="22"/>
          <w:szCs w:val="22"/>
        </w:rPr>
        <w:t>ČOV</w:t>
      </w:r>
      <w:r w:rsidR="00941CFD" w:rsidRPr="008D7D0C">
        <w:rPr>
          <w:rFonts w:ascii="Arial" w:hAnsi="Arial" w:cs="Arial"/>
          <w:sz w:val="22"/>
          <w:szCs w:val="22"/>
        </w:rPr>
        <w:t>“</w:t>
      </w:r>
      <w:r w:rsidRPr="008D7D0C">
        <w:rPr>
          <w:rFonts w:ascii="Arial" w:hAnsi="Arial" w:cs="Arial"/>
          <w:sz w:val="22"/>
          <w:szCs w:val="22"/>
        </w:rPr>
        <w:t xml:space="preserve">) při tvorbě </w:t>
      </w:r>
      <w:r w:rsidR="00360C85">
        <w:rPr>
          <w:rFonts w:ascii="Arial" w:hAnsi="Arial" w:cs="Arial"/>
          <w:sz w:val="22"/>
          <w:szCs w:val="22"/>
        </w:rPr>
        <w:t xml:space="preserve">těchto </w:t>
      </w:r>
      <w:r w:rsidRPr="008D7D0C">
        <w:rPr>
          <w:rFonts w:ascii="Arial" w:hAnsi="Arial" w:cs="Arial"/>
          <w:sz w:val="22"/>
          <w:szCs w:val="22"/>
        </w:rPr>
        <w:t xml:space="preserve">Zásad nominace </w:t>
      </w:r>
      <w:r w:rsidR="00A6473A" w:rsidRPr="008D7D0C">
        <w:rPr>
          <w:rFonts w:ascii="Arial" w:hAnsi="Arial" w:cs="Arial"/>
          <w:sz w:val="22"/>
          <w:szCs w:val="22"/>
        </w:rPr>
        <w:t>reprezentantů</w:t>
      </w:r>
      <w:r w:rsidR="004E3679" w:rsidRPr="008D7D0C">
        <w:rPr>
          <w:rFonts w:ascii="Arial" w:hAnsi="Arial" w:cs="Arial"/>
          <w:sz w:val="22"/>
          <w:szCs w:val="22"/>
        </w:rPr>
        <w:t xml:space="preserve"> a členů doprovodu</w:t>
      </w:r>
      <w:r w:rsidRPr="008D7D0C">
        <w:rPr>
          <w:rFonts w:ascii="Arial" w:hAnsi="Arial" w:cs="Arial"/>
          <w:sz w:val="22"/>
          <w:szCs w:val="22"/>
        </w:rPr>
        <w:t xml:space="preserve"> na</w:t>
      </w:r>
      <w:r w:rsidR="00EE2E33" w:rsidRPr="008D7D0C">
        <w:rPr>
          <w:rFonts w:ascii="Arial" w:hAnsi="Arial" w:cs="Arial"/>
          <w:sz w:val="22"/>
          <w:szCs w:val="22"/>
        </w:rPr>
        <w:t xml:space="preserve"> </w:t>
      </w:r>
      <w:r w:rsidR="00CE01D2">
        <w:rPr>
          <w:rFonts w:ascii="Arial" w:hAnsi="Arial" w:cs="Arial"/>
          <w:sz w:val="22"/>
          <w:szCs w:val="22"/>
        </w:rPr>
        <w:t>XXIV. zimní olympijské hry v Pekingu 2022</w:t>
      </w:r>
      <w:r w:rsidR="00364A6E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(dále jen </w:t>
      </w:r>
      <w:r w:rsidR="004E1B73" w:rsidRPr="008D7D0C">
        <w:rPr>
          <w:rFonts w:ascii="Arial" w:hAnsi="Arial" w:cs="Arial"/>
          <w:sz w:val="22"/>
          <w:szCs w:val="22"/>
        </w:rPr>
        <w:t>„</w:t>
      </w:r>
      <w:r w:rsidR="003542C6" w:rsidRPr="008D7D0C">
        <w:rPr>
          <w:rFonts w:ascii="Arial" w:hAnsi="Arial" w:cs="Arial"/>
          <w:sz w:val="22"/>
          <w:szCs w:val="22"/>
        </w:rPr>
        <w:t>Zásady</w:t>
      </w:r>
      <w:r w:rsidR="004E1B73" w:rsidRPr="008D7D0C">
        <w:rPr>
          <w:rFonts w:ascii="Arial" w:hAnsi="Arial" w:cs="Arial"/>
          <w:sz w:val="22"/>
          <w:szCs w:val="22"/>
        </w:rPr>
        <w:t>“</w:t>
      </w:r>
      <w:r w:rsidRPr="008D7D0C">
        <w:rPr>
          <w:rFonts w:ascii="Arial" w:hAnsi="Arial" w:cs="Arial"/>
          <w:sz w:val="22"/>
          <w:szCs w:val="22"/>
        </w:rPr>
        <w:t>) vychází ze státní politiky</w:t>
      </w:r>
      <w:r w:rsidR="00531320">
        <w:rPr>
          <w:rFonts w:ascii="Arial" w:hAnsi="Arial" w:cs="Arial"/>
          <w:sz w:val="22"/>
          <w:szCs w:val="22"/>
        </w:rPr>
        <w:t xml:space="preserve"> České republiky</w:t>
      </w:r>
      <w:r w:rsidRPr="008D7D0C">
        <w:rPr>
          <w:rFonts w:ascii="Arial" w:hAnsi="Arial" w:cs="Arial"/>
          <w:sz w:val="22"/>
          <w:szCs w:val="22"/>
        </w:rPr>
        <w:t xml:space="preserve"> v oblasti sportovní</w:t>
      </w:r>
      <w:r w:rsidR="004E3679" w:rsidRPr="008D7D0C">
        <w:rPr>
          <w:rFonts w:ascii="Arial" w:hAnsi="Arial" w:cs="Arial"/>
          <w:sz w:val="22"/>
          <w:szCs w:val="22"/>
        </w:rPr>
        <w:t xml:space="preserve"> reprezentace</w:t>
      </w:r>
      <w:r w:rsidR="00BB7EDD">
        <w:rPr>
          <w:rFonts w:ascii="Arial" w:hAnsi="Arial" w:cs="Arial"/>
          <w:sz w:val="22"/>
          <w:szCs w:val="22"/>
        </w:rPr>
        <w:t xml:space="preserve"> a </w:t>
      </w:r>
      <w:r w:rsidR="00BB7EDD" w:rsidRPr="008D7D0C">
        <w:rPr>
          <w:rFonts w:ascii="Arial" w:hAnsi="Arial" w:cs="Arial"/>
          <w:sz w:val="22"/>
          <w:szCs w:val="22"/>
        </w:rPr>
        <w:t>kritérií mezinárodních sportovních federací (dále jen „MF“) v jednotlivých sportech</w:t>
      </w:r>
      <w:r w:rsidR="00687263">
        <w:rPr>
          <w:rFonts w:ascii="Arial" w:hAnsi="Arial" w:cs="Arial"/>
          <w:sz w:val="22"/>
          <w:szCs w:val="22"/>
        </w:rPr>
        <w:t xml:space="preserve"> a jejich disciplínách</w:t>
      </w:r>
      <w:r w:rsidR="004E3679" w:rsidRPr="008D7D0C">
        <w:rPr>
          <w:rFonts w:ascii="Arial" w:hAnsi="Arial" w:cs="Arial"/>
          <w:sz w:val="22"/>
          <w:szCs w:val="22"/>
        </w:rPr>
        <w:t>, zohledňuje účast</w:t>
      </w:r>
      <w:r w:rsidR="00BB7EDD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a výsledky </w:t>
      </w:r>
      <w:r w:rsidR="00D62020">
        <w:rPr>
          <w:rFonts w:ascii="Arial" w:hAnsi="Arial" w:cs="Arial"/>
          <w:sz w:val="22"/>
          <w:szCs w:val="22"/>
        </w:rPr>
        <w:t>česk</w:t>
      </w:r>
      <w:r w:rsidR="008163CF">
        <w:rPr>
          <w:rFonts w:ascii="Arial" w:hAnsi="Arial" w:cs="Arial"/>
          <w:sz w:val="22"/>
          <w:szCs w:val="22"/>
        </w:rPr>
        <w:t>ých sportovních</w:t>
      </w:r>
      <w:r w:rsidR="00D62020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reprezentac</w:t>
      </w:r>
      <w:r w:rsidR="008163CF">
        <w:rPr>
          <w:rFonts w:ascii="Arial" w:hAnsi="Arial" w:cs="Arial"/>
          <w:sz w:val="22"/>
          <w:szCs w:val="22"/>
        </w:rPr>
        <w:t>í</w:t>
      </w:r>
      <w:r w:rsidR="00B31B76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na předcházejících světových so</w:t>
      </w:r>
      <w:r w:rsidR="004E3679" w:rsidRPr="008D7D0C">
        <w:rPr>
          <w:rFonts w:ascii="Arial" w:hAnsi="Arial" w:cs="Arial"/>
          <w:sz w:val="22"/>
          <w:szCs w:val="22"/>
        </w:rPr>
        <w:t>utěžích, bere v</w:t>
      </w:r>
      <w:r w:rsidR="00394C54">
        <w:rPr>
          <w:rFonts w:ascii="Arial" w:hAnsi="Arial" w:cs="Arial"/>
          <w:sz w:val="22"/>
          <w:szCs w:val="22"/>
        </w:rPr>
        <w:t> </w:t>
      </w:r>
      <w:r w:rsidR="004E3679" w:rsidRPr="008D7D0C">
        <w:rPr>
          <w:rFonts w:ascii="Arial" w:hAnsi="Arial" w:cs="Arial"/>
          <w:sz w:val="22"/>
          <w:szCs w:val="22"/>
        </w:rPr>
        <w:t>úvahu náročnost</w:t>
      </w:r>
      <w:r w:rsidR="00BB7EDD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a různorodost</w:t>
      </w:r>
      <w:r w:rsidR="00B31B76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kvalifikačních</w:t>
      </w:r>
      <w:r w:rsidR="00C6180A" w:rsidRPr="008D7D0C">
        <w:rPr>
          <w:rFonts w:ascii="Arial" w:hAnsi="Arial" w:cs="Arial"/>
          <w:sz w:val="22"/>
          <w:szCs w:val="22"/>
        </w:rPr>
        <w:t xml:space="preserve"> systémů a</w:t>
      </w:r>
      <w:r w:rsidRPr="008D7D0C">
        <w:rPr>
          <w:rFonts w:ascii="Arial" w:hAnsi="Arial" w:cs="Arial"/>
          <w:sz w:val="22"/>
          <w:szCs w:val="22"/>
        </w:rPr>
        <w:t xml:space="preserve"> </w:t>
      </w:r>
      <w:r w:rsidRPr="00D75E7E">
        <w:rPr>
          <w:rFonts w:ascii="Arial" w:hAnsi="Arial" w:cs="Arial"/>
          <w:iCs/>
          <w:sz w:val="22"/>
          <w:szCs w:val="22"/>
        </w:rPr>
        <w:t>umožňuje</w:t>
      </w:r>
      <w:r w:rsidRPr="008D7D0C">
        <w:rPr>
          <w:rFonts w:ascii="Arial" w:hAnsi="Arial" w:cs="Arial"/>
          <w:sz w:val="22"/>
          <w:szCs w:val="22"/>
        </w:rPr>
        <w:t xml:space="preserve"> nominaci </w:t>
      </w:r>
      <w:r w:rsidR="00A6473A" w:rsidRPr="008D7D0C">
        <w:rPr>
          <w:rFonts w:ascii="Arial" w:hAnsi="Arial" w:cs="Arial"/>
          <w:sz w:val="22"/>
          <w:szCs w:val="22"/>
        </w:rPr>
        <w:t>reprezentantů</w:t>
      </w:r>
      <w:r w:rsidRPr="008D7D0C">
        <w:rPr>
          <w:rFonts w:ascii="Arial" w:hAnsi="Arial" w:cs="Arial"/>
          <w:sz w:val="22"/>
          <w:szCs w:val="22"/>
        </w:rPr>
        <w:t xml:space="preserve"> s aktuálně</w:t>
      </w:r>
      <w:r w:rsidRPr="008D7D0C">
        <w:rPr>
          <w:rFonts w:ascii="Arial" w:hAnsi="Arial" w:cs="Arial"/>
          <w:i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nejvyšší sportovní</w:t>
      </w:r>
      <w:r w:rsidR="00364A6E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výkonností.</w:t>
      </w:r>
    </w:p>
    <w:p w14:paraId="4E86986B" w14:textId="77777777" w:rsidR="006276AD" w:rsidRPr="008D7D0C" w:rsidRDefault="006276AD" w:rsidP="00982B81">
      <w:pPr>
        <w:jc w:val="both"/>
        <w:rPr>
          <w:rFonts w:ascii="Arial" w:hAnsi="Arial" w:cs="Arial"/>
          <w:sz w:val="22"/>
          <w:szCs w:val="22"/>
        </w:rPr>
      </w:pPr>
    </w:p>
    <w:p w14:paraId="1C922E58" w14:textId="4B7B21CA" w:rsidR="00B8429D" w:rsidRPr="008D7D0C" w:rsidRDefault="00D75939" w:rsidP="004E3679">
      <w:pPr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Koncepce</w:t>
      </w:r>
      <w:r w:rsidR="004E3679" w:rsidRPr="008D7D0C">
        <w:rPr>
          <w:rFonts w:ascii="Arial" w:hAnsi="Arial" w:cs="Arial"/>
          <w:sz w:val="22"/>
          <w:szCs w:val="22"/>
        </w:rPr>
        <w:t xml:space="preserve"> těchto</w:t>
      </w:r>
      <w:r w:rsidR="009F18CA" w:rsidRPr="008D7D0C">
        <w:rPr>
          <w:rFonts w:ascii="Arial" w:hAnsi="Arial" w:cs="Arial"/>
          <w:sz w:val="22"/>
          <w:szCs w:val="22"/>
        </w:rPr>
        <w:t xml:space="preserve"> Z</w:t>
      </w:r>
      <w:r w:rsidRPr="008D7D0C">
        <w:rPr>
          <w:rFonts w:ascii="Arial" w:hAnsi="Arial" w:cs="Arial"/>
          <w:sz w:val="22"/>
          <w:szCs w:val="22"/>
        </w:rPr>
        <w:t>ásad</w:t>
      </w:r>
      <w:r w:rsidRPr="008D7D0C">
        <w:rPr>
          <w:rFonts w:ascii="Arial" w:hAnsi="Arial" w:cs="Arial"/>
          <w:b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odráží závazné př</w:t>
      </w:r>
      <w:r w:rsidR="005C4C71" w:rsidRPr="008D7D0C">
        <w:rPr>
          <w:rFonts w:ascii="Arial" w:hAnsi="Arial" w:cs="Arial"/>
          <w:sz w:val="22"/>
          <w:szCs w:val="22"/>
        </w:rPr>
        <w:t>edpisy vyplývající z</w:t>
      </w:r>
      <w:r w:rsidR="006466E9" w:rsidRPr="008D7D0C">
        <w:rPr>
          <w:rFonts w:ascii="Arial" w:hAnsi="Arial" w:cs="Arial"/>
          <w:sz w:val="22"/>
          <w:szCs w:val="22"/>
        </w:rPr>
        <w:t> Olympijské charty</w:t>
      </w:r>
      <w:r w:rsidR="004E3679" w:rsidRPr="008D7D0C">
        <w:rPr>
          <w:rFonts w:ascii="Arial" w:hAnsi="Arial" w:cs="Arial"/>
          <w:sz w:val="22"/>
          <w:szCs w:val="22"/>
        </w:rPr>
        <w:t xml:space="preserve"> přijaté</w:t>
      </w:r>
      <w:r w:rsidR="006466E9" w:rsidRPr="008D7D0C">
        <w:rPr>
          <w:rFonts w:ascii="Arial" w:hAnsi="Arial" w:cs="Arial"/>
          <w:sz w:val="22"/>
          <w:szCs w:val="22"/>
        </w:rPr>
        <w:t xml:space="preserve"> Mezinárodní</w:t>
      </w:r>
      <w:r w:rsidR="004E3679" w:rsidRPr="008D7D0C">
        <w:rPr>
          <w:rFonts w:ascii="Arial" w:hAnsi="Arial" w:cs="Arial"/>
          <w:sz w:val="22"/>
          <w:szCs w:val="22"/>
        </w:rPr>
        <w:t>m</w:t>
      </w:r>
      <w:r w:rsidR="006466E9" w:rsidRPr="008D7D0C">
        <w:rPr>
          <w:rFonts w:ascii="Arial" w:hAnsi="Arial" w:cs="Arial"/>
          <w:sz w:val="22"/>
          <w:szCs w:val="22"/>
        </w:rPr>
        <w:t xml:space="preserve"> olympijsk</w:t>
      </w:r>
      <w:r w:rsidR="004E3679" w:rsidRPr="008D7D0C">
        <w:rPr>
          <w:rFonts w:ascii="Arial" w:hAnsi="Arial" w:cs="Arial"/>
          <w:sz w:val="22"/>
          <w:szCs w:val="22"/>
        </w:rPr>
        <w:t>ým</w:t>
      </w:r>
      <w:r w:rsidR="006466E9" w:rsidRPr="008D7D0C">
        <w:rPr>
          <w:rFonts w:ascii="Arial" w:hAnsi="Arial" w:cs="Arial"/>
          <w:sz w:val="22"/>
          <w:szCs w:val="22"/>
        </w:rPr>
        <w:t xml:space="preserve"> výbor</w:t>
      </w:r>
      <w:r w:rsidR="004E3679" w:rsidRPr="008D7D0C">
        <w:rPr>
          <w:rFonts w:ascii="Arial" w:hAnsi="Arial" w:cs="Arial"/>
          <w:sz w:val="22"/>
          <w:szCs w:val="22"/>
        </w:rPr>
        <w:t>em</w:t>
      </w:r>
      <w:r w:rsidR="006466E9" w:rsidRPr="008D7D0C">
        <w:rPr>
          <w:rFonts w:ascii="Arial" w:hAnsi="Arial" w:cs="Arial"/>
          <w:sz w:val="22"/>
          <w:szCs w:val="22"/>
        </w:rPr>
        <w:t xml:space="preserve"> (dále jen „MOV“)</w:t>
      </w:r>
      <w:r w:rsidR="00F66B54">
        <w:rPr>
          <w:rFonts w:ascii="Arial" w:hAnsi="Arial" w:cs="Arial"/>
          <w:sz w:val="22"/>
          <w:szCs w:val="22"/>
        </w:rPr>
        <w:t xml:space="preserve">, </w:t>
      </w:r>
      <w:r w:rsidRPr="008D7D0C">
        <w:rPr>
          <w:rFonts w:ascii="Arial" w:hAnsi="Arial" w:cs="Arial"/>
          <w:sz w:val="22"/>
          <w:szCs w:val="22"/>
        </w:rPr>
        <w:t>potřeby</w:t>
      </w:r>
      <w:r w:rsidR="00E24A96" w:rsidRPr="008D7D0C">
        <w:rPr>
          <w:rFonts w:ascii="Arial" w:hAnsi="Arial" w:cs="Arial"/>
          <w:sz w:val="22"/>
          <w:szCs w:val="22"/>
        </w:rPr>
        <w:t xml:space="preserve"> </w:t>
      </w:r>
      <w:r w:rsidR="004E3679" w:rsidRPr="008D7D0C">
        <w:rPr>
          <w:rFonts w:ascii="Arial" w:hAnsi="Arial" w:cs="Arial"/>
          <w:sz w:val="22"/>
          <w:szCs w:val="22"/>
        </w:rPr>
        <w:t>a možnosti technického</w:t>
      </w:r>
      <w:r w:rsidR="00364A6E">
        <w:rPr>
          <w:rFonts w:ascii="Arial" w:hAnsi="Arial" w:cs="Arial"/>
          <w:sz w:val="22"/>
          <w:szCs w:val="22"/>
        </w:rPr>
        <w:br/>
      </w:r>
      <w:r w:rsidRPr="008D7D0C">
        <w:rPr>
          <w:rFonts w:ascii="Arial" w:hAnsi="Arial" w:cs="Arial"/>
          <w:sz w:val="22"/>
          <w:szCs w:val="22"/>
        </w:rPr>
        <w:t xml:space="preserve">a ekonomického </w:t>
      </w:r>
      <w:r w:rsidRPr="00BB13B4">
        <w:rPr>
          <w:rFonts w:ascii="Arial" w:hAnsi="Arial" w:cs="Arial"/>
          <w:sz w:val="22"/>
          <w:szCs w:val="22"/>
        </w:rPr>
        <w:t xml:space="preserve">zajištění účasti </w:t>
      </w:r>
      <w:r w:rsidR="004E3679" w:rsidRPr="00BB13B4">
        <w:rPr>
          <w:rFonts w:ascii="Arial" w:hAnsi="Arial" w:cs="Arial"/>
          <w:sz w:val="22"/>
          <w:szCs w:val="22"/>
        </w:rPr>
        <w:t>Českého olympijského týmu</w:t>
      </w:r>
      <w:r w:rsidRPr="00BB13B4">
        <w:rPr>
          <w:rFonts w:ascii="Arial" w:hAnsi="Arial" w:cs="Arial"/>
          <w:sz w:val="22"/>
          <w:szCs w:val="22"/>
        </w:rPr>
        <w:t xml:space="preserve"> na </w:t>
      </w:r>
      <w:r w:rsidR="00235235" w:rsidRPr="00BB13B4">
        <w:rPr>
          <w:rFonts w:ascii="Arial" w:hAnsi="Arial" w:cs="Arial"/>
          <w:sz w:val="22"/>
          <w:szCs w:val="22"/>
        </w:rPr>
        <w:t xml:space="preserve">XXIV. zimních olympijských hrách v Pekingu 2022 </w:t>
      </w:r>
      <w:r w:rsidR="003542C6" w:rsidRPr="00BB13B4">
        <w:rPr>
          <w:rFonts w:ascii="Arial" w:hAnsi="Arial" w:cs="Arial"/>
          <w:sz w:val="22"/>
          <w:szCs w:val="22"/>
        </w:rPr>
        <w:t>(dále jen „</w:t>
      </w:r>
      <w:r w:rsidR="00863F79" w:rsidRPr="00BB13B4">
        <w:rPr>
          <w:rFonts w:ascii="Arial" w:hAnsi="Arial" w:cs="Arial"/>
          <w:sz w:val="22"/>
          <w:szCs w:val="22"/>
        </w:rPr>
        <w:t>Z</w:t>
      </w:r>
      <w:r w:rsidR="006256D4" w:rsidRPr="00BB13B4">
        <w:rPr>
          <w:rFonts w:ascii="Arial" w:hAnsi="Arial" w:cs="Arial"/>
          <w:sz w:val="22"/>
          <w:szCs w:val="22"/>
        </w:rPr>
        <w:t>OH“</w:t>
      </w:r>
      <w:r w:rsidR="003542C6" w:rsidRPr="00BB13B4">
        <w:rPr>
          <w:rFonts w:ascii="Arial" w:hAnsi="Arial" w:cs="Arial"/>
          <w:sz w:val="22"/>
          <w:szCs w:val="22"/>
        </w:rPr>
        <w:t>)</w:t>
      </w:r>
      <w:r w:rsidRPr="00BB13B4">
        <w:rPr>
          <w:rFonts w:ascii="Arial" w:hAnsi="Arial" w:cs="Arial"/>
          <w:sz w:val="22"/>
          <w:szCs w:val="22"/>
        </w:rPr>
        <w:t xml:space="preserve">. </w:t>
      </w:r>
      <w:r w:rsidR="004E3679" w:rsidRPr="00BB13B4">
        <w:rPr>
          <w:rFonts w:ascii="Arial" w:hAnsi="Arial" w:cs="Arial"/>
          <w:sz w:val="22"/>
          <w:szCs w:val="22"/>
        </w:rPr>
        <w:t xml:space="preserve">Tyto </w:t>
      </w:r>
      <w:r w:rsidR="009F18CA" w:rsidRPr="00BB13B4">
        <w:rPr>
          <w:rFonts w:ascii="Arial" w:hAnsi="Arial" w:cs="Arial"/>
          <w:sz w:val="22"/>
          <w:szCs w:val="22"/>
        </w:rPr>
        <w:t>Z</w:t>
      </w:r>
      <w:r w:rsidR="004E3679" w:rsidRPr="00BB13B4">
        <w:rPr>
          <w:rFonts w:ascii="Arial" w:hAnsi="Arial" w:cs="Arial"/>
          <w:sz w:val="22"/>
          <w:szCs w:val="22"/>
        </w:rPr>
        <w:t>ásady v</w:t>
      </w:r>
      <w:r w:rsidRPr="00BB13B4">
        <w:rPr>
          <w:rFonts w:ascii="Arial" w:hAnsi="Arial" w:cs="Arial"/>
          <w:sz w:val="22"/>
          <w:szCs w:val="22"/>
        </w:rPr>
        <w:t>ychá</w:t>
      </w:r>
      <w:r w:rsidR="004E3679" w:rsidRPr="00BB13B4">
        <w:rPr>
          <w:rFonts w:ascii="Arial" w:hAnsi="Arial" w:cs="Arial"/>
          <w:sz w:val="22"/>
          <w:szCs w:val="22"/>
        </w:rPr>
        <w:t>zejí</w:t>
      </w:r>
      <w:r w:rsidRPr="00BB13B4">
        <w:rPr>
          <w:rFonts w:ascii="Arial" w:hAnsi="Arial" w:cs="Arial"/>
          <w:sz w:val="22"/>
          <w:szCs w:val="22"/>
        </w:rPr>
        <w:t xml:space="preserve"> též ze závaznýc</w:t>
      </w:r>
      <w:r w:rsidR="00982B81" w:rsidRPr="00BB13B4">
        <w:rPr>
          <w:rFonts w:ascii="Arial" w:hAnsi="Arial" w:cs="Arial"/>
          <w:sz w:val="22"/>
          <w:szCs w:val="22"/>
        </w:rPr>
        <w:t xml:space="preserve">h termínů organizačního výboru </w:t>
      </w:r>
      <w:r w:rsidR="0016401A">
        <w:rPr>
          <w:rFonts w:ascii="Arial" w:hAnsi="Arial" w:cs="Arial"/>
          <w:sz w:val="22"/>
          <w:szCs w:val="22"/>
        </w:rPr>
        <w:t>ZOH</w:t>
      </w:r>
      <w:r w:rsidR="006256D4" w:rsidRPr="00BB13B4">
        <w:rPr>
          <w:rFonts w:ascii="Arial" w:hAnsi="Arial" w:cs="Arial"/>
          <w:sz w:val="22"/>
          <w:szCs w:val="22"/>
        </w:rPr>
        <w:t xml:space="preserve"> </w:t>
      </w:r>
      <w:r w:rsidRPr="00BB13B4">
        <w:rPr>
          <w:rFonts w:ascii="Arial" w:hAnsi="Arial" w:cs="Arial"/>
          <w:sz w:val="22"/>
          <w:szCs w:val="22"/>
        </w:rPr>
        <w:t xml:space="preserve">(dále jen </w:t>
      </w:r>
      <w:r w:rsidR="004E1B73" w:rsidRPr="00BB13B4">
        <w:rPr>
          <w:rFonts w:ascii="Arial" w:hAnsi="Arial" w:cs="Arial"/>
          <w:sz w:val="22"/>
          <w:szCs w:val="22"/>
        </w:rPr>
        <w:t>„</w:t>
      </w:r>
      <w:r w:rsidR="00916151" w:rsidRPr="00BB13B4">
        <w:rPr>
          <w:rFonts w:ascii="Arial" w:hAnsi="Arial" w:cs="Arial"/>
          <w:sz w:val="22"/>
          <w:szCs w:val="22"/>
        </w:rPr>
        <w:t>B</w:t>
      </w:r>
      <w:r w:rsidR="004E1B73" w:rsidRPr="00BB13B4">
        <w:rPr>
          <w:rFonts w:ascii="Arial" w:hAnsi="Arial" w:cs="Arial"/>
          <w:sz w:val="22"/>
          <w:szCs w:val="22"/>
        </w:rPr>
        <w:t>OCOG</w:t>
      </w:r>
      <w:r w:rsidR="004E1B73" w:rsidRPr="008D7D0C">
        <w:rPr>
          <w:rFonts w:ascii="Arial" w:hAnsi="Arial" w:cs="Arial"/>
          <w:sz w:val="22"/>
          <w:szCs w:val="22"/>
        </w:rPr>
        <w:t>“</w:t>
      </w:r>
      <w:r w:rsidRPr="008D7D0C">
        <w:rPr>
          <w:rFonts w:ascii="Arial" w:hAnsi="Arial" w:cs="Arial"/>
          <w:sz w:val="22"/>
          <w:szCs w:val="22"/>
        </w:rPr>
        <w:t>).</w:t>
      </w:r>
    </w:p>
    <w:p w14:paraId="2F08A7E8" w14:textId="77777777" w:rsidR="006276AD" w:rsidRPr="008D7D0C" w:rsidRDefault="006276AD" w:rsidP="00D75939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A1E431F" w14:textId="2A033670" w:rsidR="00B8429D" w:rsidRPr="008D7D0C" w:rsidRDefault="00481DCF" w:rsidP="00C6180A">
      <w:pPr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Stanovené počty členů doprovodu (realizačních týmů) vycházejí z</w:t>
      </w:r>
      <w:r w:rsidR="006466E9" w:rsidRPr="008D7D0C">
        <w:rPr>
          <w:rFonts w:ascii="Arial" w:hAnsi="Arial" w:cs="Arial"/>
          <w:sz w:val="22"/>
          <w:szCs w:val="22"/>
        </w:rPr>
        <w:t> Olympijské charty</w:t>
      </w:r>
      <w:r w:rsidR="0016401A">
        <w:rPr>
          <w:rFonts w:ascii="Arial" w:hAnsi="Arial" w:cs="Arial"/>
          <w:sz w:val="22"/>
          <w:szCs w:val="22"/>
        </w:rPr>
        <w:br/>
      </w:r>
      <w:r w:rsidR="00A24B09" w:rsidRPr="008D7D0C">
        <w:rPr>
          <w:rFonts w:ascii="Arial" w:hAnsi="Arial" w:cs="Arial"/>
          <w:sz w:val="22"/>
          <w:szCs w:val="22"/>
        </w:rPr>
        <w:t>a souvisejících</w:t>
      </w:r>
      <w:r w:rsidR="0055733B" w:rsidRPr="008D7D0C">
        <w:rPr>
          <w:rFonts w:ascii="Arial" w:hAnsi="Arial" w:cs="Arial"/>
          <w:sz w:val="22"/>
          <w:szCs w:val="22"/>
        </w:rPr>
        <w:t xml:space="preserve"> </w:t>
      </w:r>
      <w:r w:rsidR="00E052C8" w:rsidRPr="008D7D0C">
        <w:rPr>
          <w:rFonts w:ascii="Arial" w:hAnsi="Arial" w:cs="Arial"/>
          <w:sz w:val="22"/>
          <w:szCs w:val="22"/>
        </w:rPr>
        <w:t>dokument</w:t>
      </w:r>
      <w:r w:rsidR="00A24B09" w:rsidRPr="008D7D0C">
        <w:rPr>
          <w:rFonts w:ascii="Arial" w:hAnsi="Arial" w:cs="Arial"/>
          <w:sz w:val="22"/>
          <w:szCs w:val="22"/>
        </w:rPr>
        <w:t>ů</w:t>
      </w:r>
      <w:r w:rsidR="0055733B" w:rsidRPr="008D7D0C">
        <w:rPr>
          <w:rFonts w:ascii="Arial" w:hAnsi="Arial" w:cs="Arial"/>
          <w:sz w:val="22"/>
          <w:szCs w:val="22"/>
        </w:rPr>
        <w:t xml:space="preserve"> MOV, </w:t>
      </w:r>
      <w:r w:rsidR="00E052C8" w:rsidRPr="008D7D0C">
        <w:rPr>
          <w:rFonts w:ascii="Arial" w:hAnsi="Arial" w:cs="Arial"/>
          <w:sz w:val="22"/>
          <w:szCs w:val="22"/>
        </w:rPr>
        <w:t>kter</w:t>
      </w:r>
      <w:r w:rsidR="00A24B09" w:rsidRPr="008D7D0C">
        <w:rPr>
          <w:rFonts w:ascii="Arial" w:hAnsi="Arial" w:cs="Arial"/>
          <w:sz w:val="22"/>
          <w:szCs w:val="22"/>
        </w:rPr>
        <w:t>é</w:t>
      </w:r>
      <w:r w:rsidR="00E052C8" w:rsidRPr="008D7D0C">
        <w:rPr>
          <w:rFonts w:ascii="Arial" w:hAnsi="Arial" w:cs="Arial"/>
          <w:sz w:val="22"/>
          <w:szCs w:val="22"/>
        </w:rPr>
        <w:t xml:space="preserve"> určuj</w:t>
      </w:r>
      <w:r w:rsidR="00A24B09" w:rsidRPr="008D7D0C">
        <w:rPr>
          <w:rFonts w:ascii="Arial" w:hAnsi="Arial" w:cs="Arial"/>
          <w:sz w:val="22"/>
          <w:szCs w:val="22"/>
        </w:rPr>
        <w:t>í</w:t>
      </w:r>
      <w:r w:rsidR="00E052C8" w:rsidRPr="008D7D0C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poměr počtu </w:t>
      </w:r>
      <w:r w:rsidR="00A6473A" w:rsidRPr="008D7D0C">
        <w:rPr>
          <w:rFonts w:ascii="Arial" w:hAnsi="Arial" w:cs="Arial"/>
          <w:sz w:val="22"/>
          <w:szCs w:val="22"/>
        </w:rPr>
        <w:t>reprezentantů</w:t>
      </w:r>
      <w:r w:rsidRPr="008D7D0C">
        <w:rPr>
          <w:rFonts w:ascii="Arial" w:hAnsi="Arial" w:cs="Arial"/>
          <w:sz w:val="22"/>
          <w:szCs w:val="22"/>
        </w:rPr>
        <w:t xml:space="preserve"> a sportovních disciplín k počtu </w:t>
      </w:r>
      <w:r w:rsidR="00BC4D26" w:rsidRPr="008D7D0C">
        <w:rPr>
          <w:rFonts w:ascii="Arial" w:hAnsi="Arial" w:cs="Arial"/>
          <w:sz w:val="22"/>
          <w:szCs w:val="22"/>
        </w:rPr>
        <w:t xml:space="preserve">členů </w:t>
      </w:r>
      <w:r w:rsidRPr="008D7D0C">
        <w:rPr>
          <w:rFonts w:ascii="Arial" w:hAnsi="Arial" w:cs="Arial"/>
          <w:sz w:val="22"/>
          <w:szCs w:val="22"/>
        </w:rPr>
        <w:t>doprovodu</w:t>
      </w:r>
      <w:r w:rsidR="00823B7C">
        <w:rPr>
          <w:rFonts w:ascii="Arial" w:hAnsi="Arial" w:cs="Arial"/>
          <w:sz w:val="22"/>
          <w:szCs w:val="22"/>
        </w:rPr>
        <w:t>,</w:t>
      </w:r>
      <w:r w:rsidRPr="008D7D0C">
        <w:rPr>
          <w:rFonts w:ascii="Arial" w:hAnsi="Arial" w:cs="Arial"/>
          <w:sz w:val="22"/>
          <w:szCs w:val="22"/>
        </w:rPr>
        <w:t xml:space="preserve"> a </w:t>
      </w:r>
      <w:r w:rsidR="00823B7C">
        <w:rPr>
          <w:rFonts w:ascii="Arial" w:hAnsi="Arial" w:cs="Arial"/>
          <w:sz w:val="22"/>
          <w:szCs w:val="22"/>
        </w:rPr>
        <w:t xml:space="preserve">z </w:t>
      </w:r>
      <w:r w:rsidRPr="008D7D0C">
        <w:rPr>
          <w:rFonts w:ascii="Arial" w:hAnsi="Arial" w:cs="Arial"/>
          <w:sz w:val="22"/>
          <w:szCs w:val="22"/>
        </w:rPr>
        <w:t>potřeb</w:t>
      </w:r>
      <w:r w:rsidR="00C6180A" w:rsidRPr="008D7D0C">
        <w:rPr>
          <w:rFonts w:ascii="Arial" w:hAnsi="Arial" w:cs="Arial"/>
          <w:sz w:val="22"/>
          <w:szCs w:val="22"/>
        </w:rPr>
        <w:t>y</w:t>
      </w:r>
      <w:r w:rsidRPr="008D7D0C">
        <w:rPr>
          <w:rFonts w:ascii="Arial" w:hAnsi="Arial" w:cs="Arial"/>
          <w:sz w:val="22"/>
          <w:szCs w:val="22"/>
        </w:rPr>
        <w:t xml:space="preserve"> optimálního zajištění servisu pro úspěšn</w:t>
      </w:r>
      <w:r w:rsidR="00C92DDF">
        <w:rPr>
          <w:rFonts w:ascii="Arial" w:hAnsi="Arial" w:cs="Arial"/>
          <w:sz w:val="22"/>
          <w:szCs w:val="22"/>
        </w:rPr>
        <w:t>ou účast</w:t>
      </w:r>
      <w:r w:rsidRPr="008D7D0C">
        <w:rPr>
          <w:rFonts w:ascii="Arial" w:hAnsi="Arial" w:cs="Arial"/>
          <w:sz w:val="22"/>
          <w:szCs w:val="22"/>
        </w:rPr>
        <w:t xml:space="preserve"> v</w:t>
      </w:r>
      <w:r w:rsidR="00C536FD">
        <w:rPr>
          <w:rFonts w:ascii="Arial" w:hAnsi="Arial" w:cs="Arial"/>
          <w:sz w:val="22"/>
          <w:szCs w:val="22"/>
        </w:rPr>
        <w:t>e sportovních</w:t>
      </w:r>
      <w:r w:rsidRPr="008D7D0C">
        <w:rPr>
          <w:rFonts w:ascii="Arial" w:hAnsi="Arial" w:cs="Arial"/>
          <w:sz w:val="22"/>
          <w:szCs w:val="22"/>
        </w:rPr>
        <w:t xml:space="preserve"> soutěžích </w:t>
      </w:r>
      <w:r w:rsidR="00C6180A" w:rsidRPr="008D7D0C">
        <w:rPr>
          <w:rFonts w:ascii="Arial" w:hAnsi="Arial" w:cs="Arial"/>
          <w:sz w:val="22"/>
          <w:szCs w:val="22"/>
        </w:rPr>
        <w:t xml:space="preserve">na </w:t>
      </w:r>
      <w:r w:rsidR="0016401A">
        <w:rPr>
          <w:rFonts w:ascii="Arial" w:hAnsi="Arial" w:cs="Arial"/>
          <w:sz w:val="22"/>
          <w:szCs w:val="22"/>
        </w:rPr>
        <w:t>ZOH</w:t>
      </w:r>
      <w:r w:rsidR="005E7AAF">
        <w:rPr>
          <w:rFonts w:ascii="Arial" w:hAnsi="Arial" w:cs="Arial"/>
          <w:sz w:val="22"/>
          <w:szCs w:val="22"/>
        </w:rPr>
        <w:t>.</w:t>
      </w:r>
    </w:p>
    <w:p w14:paraId="76020647" w14:textId="77777777" w:rsidR="006276AD" w:rsidRPr="008D7D0C" w:rsidRDefault="006276AD" w:rsidP="00D75939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6B7C21C" w14:textId="08A0CDBA" w:rsidR="00B8429D" w:rsidRPr="008D7D0C" w:rsidRDefault="002753F5" w:rsidP="00C6180A">
      <w:pPr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MOV ve spolupráci s MF</w:t>
      </w:r>
      <w:r w:rsidR="00DE51CC" w:rsidRPr="008D7D0C">
        <w:rPr>
          <w:rFonts w:ascii="Arial" w:hAnsi="Arial" w:cs="Arial"/>
          <w:sz w:val="22"/>
          <w:szCs w:val="22"/>
        </w:rPr>
        <w:t xml:space="preserve"> stanovil kvóty pro jednotlivé sporty a sportovní disciplíny</w:t>
      </w:r>
      <w:r w:rsidR="0016401A">
        <w:rPr>
          <w:rFonts w:ascii="Arial" w:hAnsi="Arial" w:cs="Arial"/>
          <w:sz w:val="22"/>
          <w:szCs w:val="22"/>
        </w:rPr>
        <w:br/>
      </w:r>
      <w:r w:rsidR="00DE51CC" w:rsidRPr="008D7D0C">
        <w:rPr>
          <w:rFonts w:ascii="Arial" w:hAnsi="Arial" w:cs="Arial"/>
          <w:sz w:val="22"/>
          <w:szCs w:val="22"/>
        </w:rPr>
        <w:t>a formuloval kvalifikační systém</w:t>
      </w:r>
      <w:r w:rsidR="00E052C8" w:rsidRPr="008D7D0C">
        <w:rPr>
          <w:rFonts w:ascii="Arial" w:hAnsi="Arial" w:cs="Arial"/>
          <w:sz w:val="22"/>
          <w:szCs w:val="22"/>
        </w:rPr>
        <w:t>y</w:t>
      </w:r>
      <w:r w:rsidR="00C6180A" w:rsidRPr="008D7D0C">
        <w:rPr>
          <w:rFonts w:ascii="Arial" w:hAnsi="Arial" w:cs="Arial"/>
          <w:sz w:val="22"/>
          <w:szCs w:val="22"/>
        </w:rPr>
        <w:t xml:space="preserve"> a kritéria</w:t>
      </w:r>
      <w:r w:rsidR="00DE51CC" w:rsidRPr="008D7D0C">
        <w:rPr>
          <w:rFonts w:ascii="Arial" w:hAnsi="Arial" w:cs="Arial"/>
          <w:sz w:val="22"/>
          <w:szCs w:val="22"/>
        </w:rPr>
        <w:t xml:space="preserve">, jejichž splnění je podmínkou </w:t>
      </w:r>
      <w:r w:rsidR="00666E14" w:rsidRPr="008D7D0C">
        <w:rPr>
          <w:rFonts w:ascii="Arial" w:hAnsi="Arial" w:cs="Arial"/>
          <w:sz w:val="22"/>
          <w:szCs w:val="22"/>
        </w:rPr>
        <w:t xml:space="preserve">nominace a </w:t>
      </w:r>
      <w:r w:rsidR="00DE51CC" w:rsidRPr="008D7D0C">
        <w:rPr>
          <w:rFonts w:ascii="Arial" w:hAnsi="Arial" w:cs="Arial"/>
          <w:sz w:val="22"/>
          <w:szCs w:val="22"/>
        </w:rPr>
        <w:t>startu v</w:t>
      </w:r>
      <w:r w:rsidR="00C13C93">
        <w:rPr>
          <w:rFonts w:ascii="Arial" w:hAnsi="Arial" w:cs="Arial"/>
          <w:sz w:val="22"/>
          <w:szCs w:val="22"/>
        </w:rPr>
        <w:t>e sportovních</w:t>
      </w:r>
      <w:r w:rsidR="00DE51CC" w:rsidRPr="008D7D0C">
        <w:rPr>
          <w:rFonts w:ascii="Arial" w:hAnsi="Arial" w:cs="Arial"/>
          <w:sz w:val="22"/>
          <w:szCs w:val="22"/>
        </w:rPr>
        <w:t xml:space="preserve"> soutěžích a závodech</w:t>
      </w:r>
      <w:r w:rsidR="000A0E21">
        <w:rPr>
          <w:rFonts w:ascii="Arial" w:hAnsi="Arial" w:cs="Arial"/>
          <w:sz w:val="22"/>
          <w:szCs w:val="22"/>
        </w:rPr>
        <w:t xml:space="preserve"> na </w:t>
      </w:r>
      <w:r w:rsidR="0016401A">
        <w:rPr>
          <w:rFonts w:ascii="Arial" w:hAnsi="Arial" w:cs="Arial"/>
          <w:sz w:val="22"/>
          <w:szCs w:val="22"/>
        </w:rPr>
        <w:t>ZOH</w:t>
      </w:r>
      <w:r w:rsidR="00DE51CC" w:rsidRPr="008D7D0C">
        <w:rPr>
          <w:rFonts w:ascii="Arial" w:hAnsi="Arial" w:cs="Arial"/>
          <w:sz w:val="22"/>
          <w:szCs w:val="22"/>
        </w:rPr>
        <w:t>.</w:t>
      </w:r>
    </w:p>
    <w:p w14:paraId="129E90CE" w14:textId="77777777" w:rsidR="006276AD" w:rsidRPr="008D7D0C" w:rsidRDefault="006276AD" w:rsidP="00AF526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825E023" w14:textId="784663A6" w:rsidR="00481DCF" w:rsidRPr="008D7D0C" w:rsidRDefault="00481DCF" w:rsidP="00C6180A">
      <w:pPr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Na základě </w:t>
      </w:r>
      <w:r w:rsidR="00C6180A" w:rsidRPr="008D7D0C">
        <w:rPr>
          <w:rFonts w:ascii="Arial" w:hAnsi="Arial" w:cs="Arial"/>
          <w:sz w:val="22"/>
          <w:szCs w:val="22"/>
        </w:rPr>
        <w:t>výše uvedeného</w:t>
      </w:r>
      <w:r w:rsidRPr="008D7D0C">
        <w:rPr>
          <w:rFonts w:ascii="Arial" w:hAnsi="Arial" w:cs="Arial"/>
          <w:sz w:val="22"/>
          <w:szCs w:val="22"/>
        </w:rPr>
        <w:t xml:space="preserve"> a v souladu s Olympijskou chartou přijímá ČOV pro nominaci českých </w:t>
      </w:r>
      <w:r w:rsidR="00BC4D26" w:rsidRPr="008D7D0C">
        <w:rPr>
          <w:rFonts w:ascii="Arial" w:hAnsi="Arial" w:cs="Arial"/>
          <w:sz w:val="22"/>
          <w:szCs w:val="22"/>
        </w:rPr>
        <w:t>reprezentantů</w:t>
      </w:r>
      <w:r w:rsidR="00982B81" w:rsidRPr="008D7D0C">
        <w:rPr>
          <w:rFonts w:ascii="Arial" w:hAnsi="Arial" w:cs="Arial"/>
          <w:sz w:val="22"/>
          <w:szCs w:val="22"/>
        </w:rPr>
        <w:t xml:space="preserve"> a členů doprovodu na </w:t>
      </w:r>
      <w:r w:rsidR="0016401A">
        <w:rPr>
          <w:rFonts w:ascii="Arial" w:hAnsi="Arial" w:cs="Arial"/>
          <w:sz w:val="22"/>
          <w:szCs w:val="22"/>
        </w:rPr>
        <w:t>ZOH</w:t>
      </w:r>
      <w:r w:rsidR="003C7DEA">
        <w:rPr>
          <w:rFonts w:ascii="Arial" w:hAnsi="Arial" w:cs="Arial"/>
          <w:sz w:val="22"/>
          <w:szCs w:val="22"/>
        </w:rPr>
        <w:t xml:space="preserve"> </w:t>
      </w:r>
      <w:r w:rsidRPr="002F2810">
        <w:rPr>
          <w:rFonts w:ascii="Arial" w:hAnsi="Arial" w:cs="Arial"/>
          <w:bCs/>
          <w:sz w:val="22"/>
          <w:szCs w:val="22"/>
        </w:rPr>
        <w:t>tyto</w:t>
      </w:r>
      <w:r w:rsidRPr="008D7D0C">
        <w:rPr>
          <w:rFonts w:ascii="Arial" w:hAnsi="Arial" w:cs="Arial"/>
          <w:b/>
          <w:bCs/>
          <w:sz w:val="22"/>
          <w:szCs w:val="22"/>
        </w:rPr>
        <w:t xml:space="preserve"> </w:t>
      </w:r>
      <w:r w:rsidR="00841111" w:rsidRPr="008D7D0C">
        <w:rPr>
          <w:rFonts w:ascii="Arial" w:hAnsi="Arial" w:cs="Arial"/>
          <w:b/>
          <w:bCs/>
          <w:sz w:val="22"/>
          <w:szCs w:val="22"/>
        </w:rPr>
        <w:t>Z</w:t>
      </w:r>
      <w:r w:rsidRPr="008D7D0C">
        <w:rPr>
          <w:rFonts w:ascii="Arial" w:hAnsi="Arial" w:cs="Arial"/>
          <w:b/>
          <w:bCs/>
          <w:sz w:val="22"/>
          <w:szCs w:val="22"/>
        </w:rPr>
        <w:t>ásady</w:t>
      </w:r>
      <w:r w:rsidRPr="008D7D0C">
        <w:rPr>
          <w:rFonts w:ascii="Arial" w:hAnsi="Arial" w:cs="Arial"/>
          <w:sz w:val="22"/>
          <w:szCs w:val="22"/>
        </w:rPr>
        <w:t>:</w:t>
      </w:r>
    </w:p>
    <w:p w14:paraId="10148C7D" w14:textId="77777777" w:rsidR="00481DCF" w:rsidRPr="008D7D0C" w:rsidRDefault="00481DCF">
      <w:pPr>
        <w:jc w:val="both"/>
        <w:rPr>
          <w:rFonts w:ascii="Arial" w:hAnsi="Arial" w:cs="Arial"/>
          <w:sz w:val="22"/>
          <w:szCs w:val="22"/>
        </w:rPr>
      </w:pPr>
    </w:p>
    <w:p w14:paraId="7F5E4EDB" w14:textId="04C5C8B4" w:rsidR="00C207DC" w:rsidRPr="008D7D0C" w:rsidRDefault="00EC69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Sportovní </w:t>
      </w:r>
      <w:r w:rsidR="00FA58E0">
        <w:rPr>
          <w:rFonts w:ascii="Arial" w:hAnsi="Arial" w:cs="Arial"/>
          <w:sz w:val="22"/>
          <w:szCs w:val="22"/>
        </w:rPr>
        <w:t>spolky</w:t>
      </w:r>
      <w:r w:rsidRPr="008D7D0C">
        <w:rPr>
          <w:rFonts w:ascii="Arial" w:hAnsi="Arial" w:cs="Arial"/>
          <w:sz w:val="22"/>
          <w:szCs w:val="22"/>
        </w:rPr>
        <w:t xml:space="preserve">, jejichž sporty a disciplíny jsou zařazeny do programu </w:t>
      </w:r>
      <w:r w:rsidR="0016401A">
        <w:rPr>
          <w:rFonts w:ascii="Arial" w:hAnsi="Arial" w:cs="Arial"/>
          <w:sz w:val="22"/>
          <w:szCs w:val="22"/>
        </w:rPr>
        <w:t>ZOH</w:t>
      </w:r>
      <w:r w:rsidR="00280339">
        <w:rPr>
          <w:rFonts w:ascii="Arial" w:hAnsi="Arial" w:cs="Arial"/>
          <w:sz w:val="22"/>
          <w:szCs w:val="22"/>
        </w:rPr>
        <w:t xml:space="preserve"> (dále jen „sportovní </w:t>
      </w:r>
      <w:r w:rsidR="00280339" w:rsidRPr="008D7D0C">
        <w:rPr>
          <w:rFonts w:ascii="Arial" w:hAnsi="Arial" w:cs="Arial"/>
          <w:sz w:val="22"/>
          <w:szCs w:val="22"/>
        </w:rPr>
        <w:t>svazy</w:t>
      </w:r>
      <w:r w:rsidR="00280339">
        <w:rPr>
          <w:rFonts w:ascii="Arial" w:hAnsi="Arial" w:cs="Arial"/>
          <w:sz w:val="22"/>
          <w:szCs w:val="22"/>
        </w:rPr>
        <w:t>“)</w:t>
      </w:r>
      <w:r w:rsidRPr="008D7D0C">
        <w:rPr>
          <w:rFonts w:ascii="Arial" w:hAnsi="Arial" w:cs="Arial"/>
          <w:sz w:val="22"/>
          <w:szCs w:val="22"/>
        </w:rPr>
        <w:t xml:space="preserve">, navrhují jmenovitou nominaci 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 na základě splněn</w:t>
      </w:r>
      <w:r w:rsidR="006C30DA" w:rsidRPr="008D7D0C">
        <w:rPr>
          <w:rFonts w:ascii="Arial" w:hAnsi="Arial" w:cs="Arial"/>
          <w:sz w:val="22"/>
          <w:szCs w:val="22"/>
        </w:rPr>
        <w:t>í</w:t>
      </w:r>
      <w:r w:rsidRPr="008D7D0C">
        <w:rPr>
          <w:rFonts w:ascii="Arial" w:hAnsi="Arial" w:cs="Arial"/>
          <w:sz w:val="22"/>
          <w:szCs w:val="22"/>
        </w:rPr>
        <w:t xml:space="preserve"> kritérií</w:t>
      </w:r>
      <w:r w:rsidR="006C30DA" w:rsidRPr="008D7D0C">
        <w:rPr>
          <w:rFonts w:ascii="Arial" w:hAnsi="Arial" w:cs="Arial"/>
          <w:sz w:val="22"/>
          <w:szCs w:val="22"/>
        </w:rPr>
        <w:t xml:space="preserve"> MOV a</w:t>
      </w:r>
      <w:r w:rsidRPr="008D7D0C">
        <w:rPr>
          <w:rFonts w:ascii="Arial" w:hAnsi="Arial" w:cs="Arial"/>
          <w:sz w:val="22"/>
          <w:szCs w:val="22"/>
        </w:rPr>
        <w:t xml:space="preserve"> příslušné MF.</w:t>
      </w:r>
    </w:p>
    <w:p w14:paraId="60041148" w14:textId="77777777" w:rsidR="00C207DC" w:rsidRPr="008D7D0C" w:rsidRDefault="00C207DC" w:rsidP="00C207D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717DC63" w14:textId="5795FFE1" w:rsidR="00C207DC" w:rsidRPr="008D7D0C" w:rsidRDefault="00481D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Ve shodě s řády a pravidly MOV a MF jsou 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 vysíláni </w:t>
      </w:r>
      <w:r w:rsidR="00BC4D26" w:rsidRPr="008D7D0C">
        <w:rPr>
          <w:rFonts w:ascii="Arial" w:hAnsi="Arial" w:cs="Arial"/>
          <w:sz w:val="22"/>
          <w:szCs w:val="22"/>
        </w:rPr>
        <w:t>reprezentanti</w:t>
      </w:r>
      <w:r w:rsidRPr="008D7D0C">
        <w:rPr>
          <w:rFonts w:ascii="Arial" w:hAnsi="Arial" w:cs="Arial"/>
          <w:sz w:val="22"/>
          <w:szCs w:val="22"/>
        </w:rPr>
        <w:t xml:space="preserve"> s vysokou sportovní výkonností</w:t>
      </w:r>
      <w:r w:rsidR="00D72140" w:rsidRPr="008D7D0C">
        <w:rPr>
          <w:rFonts w:ascii="Arial" w:hAnsi="Arial" w:cs="Arial"/>
          <w:sz w:val="22"/>
          <w:szCs w:val="22"/>
        </w:rPr>
        <w:t xml:space="preserve">, kterou prokázali na předchozích vrcholných </w:t>
      </w:r>
      <w:r w:rsidR="00740C62">
        <w:rPr>
          <w:rFonts w:ascii="Arial" w:hAnsi="Arial" w:cs="Arial"/>
          <w:sz w:val="22"/>
          <w:szCs w:val="22"/>
        </w:rPr>
        <w:t xml:space="preserve">sportovních </w:t>
      </w:r>
      <w:r w:rsidR="00D72140" w:rsidRPr="008D7D0C">
        <w:rPr>
          <w:rFonts w:ascii="Arial" w:hAnsi="Arial" w:cs="Arial"/>
          <w:sz w:val="22"/>
          <w:szCs w:val="22"/>
        </w:rPr>
        <w:t>soutěžích</w:t>
      </w:r>
      <w:r w:rsidR="00740C62">
        <w:rPr>
          <w:rFonts w:ascii="Arial" w:hAnsi="Arial" w:cs="Arial"/>
          <w:sz w:val="22"/>
          <w:szCs w:val="22"/>
        </w:rPr>
        <w:t xml:space="preserve"> a závodech</w:t>
      </w:r>
      <w:r w:rsidR="00D72140" w:rsidRPr="008D7D0C">
        <w:rPr>
          <w:rFonts w:ascii="Arial" w:hAnsi="Arial" w:cs="Arial"/>
          <w:sz w:val="22"/>
          <w:szCs w:val="22"/>
        </w:rPr>
        <w:t>.</w:t>
      </w:r>
      <w:r w:rsidRPr="008D7D0C">
        <w:rPr>
          <w:rFonts w:ascii="Arial" w:hAnsi="Arial" w:cs="Arial"/>
          <w:sz w:val="22"/>
          <w:szCs w:val="22"/>
        </w:rPr>
        <w:t xml:space="preserve"> </w:t>
      </w:r>
    </w:p>
    <w:p w14:paraId="096E84A8" w14:textId="77777777" w:rsidR="00C207DC" w:rsidRPr="008D7D0C" w:rsidRDefault="00C207DC" w:rsidP="00C207DC">
      <w:pPr>
        <w:rPr>
          <w:rFonts w:ascii="Arial" w:hAnsi="Arial" w:cs="Arial"/>
        </w:rPr>
      </w:pPr>
    </w:p>
    <w:p w14:paraId="6FE3C778" w14:textId="644359A4" w:rsidR="00C207DC" w:rsidRPr="008D7D0C" w:rsidRDefault="00481D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Sportovní svazy odpovídají za průběh olympijské přípravy a sportovní výkonnost nominovaných </w:t>
      </w:r>
      <w:r w:rsidR="00BC4D26" w:rsidRPr="008D7D0C">
        <w:rPr>
          <w:rFonts w:ascii="Arial" w:hAnsi="Arial" w:cs="Arial"/>
          <w:sz w:val="22"/>
          <w:szCs w:val="22"/>
        </w:rPr>
        <w:t>reprezentantů</w:t>
      </w:r>
      <w:r w:rsidR="00E46531">
        <w:rPr>
          <w:rFonts w:ascii="Arial" w:hAnsi="Arial" w:cs="Arial"/>
          <w:sz w:val="22"/>
          <w:szCs w:val="22"/>
        </w:rPr>
        <w:t xml:space="preserve">. Sportovní svazy průběžně </w:t>
      </w:r>
      <w:r w:rsidRPr="008D7D0C">
        <w:rPr>
          <w:rFonts w:ascii="Arial" w:hAnsi="Arial" w:cs="Arial"/>
          <w:sz w:val="22"/>
          <w:szCs w:val="22"/>
        </w:rPr>
        <w:t>spolupracují s ČOV při řešení všech otázek</w:t>
      </w:r>
      <w:r w:rsidR="00533451" w:rsidRPr="008D7D0C">
        <w:rPr>
          <w:rFonts w:ascii="Arial" w:hAnsi="Arial" w:cs="Arial"/>
          <w:sz w:val="22"/>
          <w:szCs w:val="22"/>
        </w:rPr>
        <w:t xml:space="preserve"> týkajících se</w:t>
      </w:r>
      <w:r w:rsidRPr="008D7D0C">
        <w:rPr>
          <w:rFonts w:ascii="Arial" w:hAnsi="Arial" w:cs="Arial"/>
          <w:sz w:val="22"/>
          <w:szCs w:val="22"/>
        </w:rPr>
        <w:t xml:space="preserve"> účasti </w:t>
      </w:r>
      <w:r w:rsidR="00533451" w:rsidRPr="008D7D0C">
        <w:rPr>
          <w:rFonts w:ascii="Arial" w:hAnsi="Arial" w:cs="Arial"/>
          <w:sz w:val="22"/>
          <w:szCs w:val="22"/>
        </w:rPr>
        <w:t xml:space="preserve">reprezentantů </w:t>
      </w:r>
      <w:r w:rsidRPr="008D7D0C">
        <w:rPr>
          <w:rFonts w:ascii="Arial" w:hAnsi="Arial" w:cs="Arial"/>
          <w:sz w:val="22"/>
          <w:szCs w:val="22"/>
        </w:rPr>
        <w:t xml:space="preserve">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. Vzájemné vztahy sportovních svazů, </w:t>
      </w:r>
      <w:r w:rsidR="00BC4D26" w:rsidRPr="008D7D0C">
        <w:rPr>
          <w:rFonts w:ascii="Arial" w:hAnsi="Arial" w:cs="Arial"/>
          <w:sz w:val="22"/>
          <w:szCs w:val="22"/>
        </w:rPr>
        <w:t>reprezentantů</w:t>
      </w:r>
      <w:r w:rsidRPr="008D7D0C">
        <w:rPr>
          <w:rFonts w:ascii="Arial" w:hAnsi="Arial" w:cs="Arial"/>
          <w:sz w:val="22"/>
          <w:szCs w:val="22"/>
        </w:rPr>
        <w:t>, členů doprovodu a ČO</w:t>
      </w:r>
      <w:r w:rsidR="00BC4D26" w:rsidRPr="008D7D0C">
        <w:rPr>
          <w:rFonts w:ascii="Arial" w:hAnsi="Arial" w:cs="Arial"/>
          <w:sz w:val="22"/>
          <w:szCs w:val="22"/>
        </w:rPr>
        <w:t xml:space="preserve">V jsou specifikovány ve </w:t>
      </w:r>
      <w:r w:rsidR="00A353C8">
        <w:rPr>
          <w:rFonts w:ascii="Arial" w:hAnsi="Arial" w:cs="Arial"/>
          <w:sz w:val="22"/>
          <w:szCs w:val="22"/>
        </w:rPr>
        <w:t>S</w:t>
      </w:r>
      <w:r w:rsidR="00A353C8" w:rsidRPr="008D7D0C">
        <w:rPr>
          <w:rFonts w:ascii="Arial" w:hAnsi="Arial" w:cs="Arial"/>
          <w:sz w:val="22"/>
          <w:szCs w:val="22"/>
        </w:rPr>
        <w:t>mlouvě</w:t>
      </w:r>
      <w:r w:rsidR="0016401A">
        <w:rPr>
          <w:rFonts w:ascii="Arial" w:hAnsi="Arial" w:cs="Arial"/>
          <w:sz w:val="22"/>
          <w:szCs w:val="22"/>
        </w:rPr>
        <w:br/>
      </w:r>
      <w:r w:rsidR="00A26DB8" w:rsidRPr="008D7D0C">
        <w:rPr>
          <w:rFonts w:ascii="Arial" w:hAnsi="Arial" w:cs="Arial"/>
          <w:sz w:val="22"/>
          <w:szCs w:val="22"/>
        </w:rPr>
        <w:t xml:space="preserve">o spolupráci </w:t>
      </w:r>
      <w:r w:rsidR="006B7752" w:rsidRPr="008D7D0C">
        <w:rPr>
          <w:rFonts w:ascii="Arial" w:hAnsi="Arial" w:cs="Arial"/>
          <w:sz w:val="22"/>
          <w:szCs w:val="22"/>
        </w:rPr>
        <w:t>při</w:t>
      </w:r>
      <w:r w:rsidR="00A26DB8" w:rsidRPr="008D7D0C">
        <w:rPr>
          <w:rFonts w:ascii="Arial" w:hAnsi="Arial" w:cs="Arial"/>
          <w:sz w:val="22"/>
          <w:szCs w:val="22"/>
        </w:rPr>
        <w:t> </w:t>
      </w:r>
      <w:r w:rsidR="009F3C06" w:rsidRPr="008D7D0C">
        <w:rPr>
          <w:rFonts w:ascii="Arial" w:hAnsi="Arial" w:cs="Arial"/>
          <w:sz w:val="22"/>
          <w:szCs w:val="22"/>
        </w:rPr>
        <w:t>zajištění účasti</w:t>
      </w:r>
      <w:r w:rsidR="00533451" w:rsidRPr="008D7D0C">
        <w:rPr>
          <w:rFonts w:ascii="Arial" w:hAnsi="Arial" w:cs="Arial"/>
          <w:sz w:val="22"/>
          <w:szCs w:val="22"/>
        </w:rPr>
        <w:t xml:space="preserve"> Českého olympijského týmu</w:t>
      </w:r>
      <w:r w:rsidR="00A26DB8" w:rsidRPr="008D7D0C">
        <w:rPr>
          <w:rFonts w:ascii="Arial" w:hAnsi="Arial" w:cs="Arial"/>
          <w:sz w:val="22"/>
          <w:szCs w:val="22"/>
        </w:rPr>
        <w:t xml:space="preserve"> na </w:t>
      </w:r>
      <w:r w:rsidR="00DD0143">
        <w:rPr>
          <w:rFonts w:ascii="Arial" w:hAnsi="Arial" w:cs="Arial"/>
          <w:sz w:val="22"/>
          <w:szCs w:val="22"/>
        </w:rPr>
        <w:t xml:space="preserve">XXIV. </w:t>
      </w:r>
      <w:r w:rsidR="0016401A">
        <w:rPr>
          <w:rFonts w:ascii="Arial" w:hAnsi="Arial" w:cs="Arial"/>
          <w:sz w:val="22"/>
          <w:szCs w:val="22"/>
        </w:rPr>
        <w:t>Z</w:t>
      </w:r>
      <w:r w:rsidR="00DD0143">
        <w:rPr>
          <w:rFonts w:ascii="Arial" w:hAnsi="Arial" w:cs="Arial"/>
          <w:sz w:val="22"/>
          <w:szCs w:val="22"/>
        </w:rPr>
        <w:t>imních</w:t>
      </w:r>
      <w:r w:rsidR="0016401A">
        <w:rPr>
          <w:rFonts w:ascii="Arial" w:hAnsi="Arial" w:cs="Arial"/>
          <w:sz w:val="22"/>
          <w:szCs w:val="22"/>
        </w:rPr>
        <w:t xml:space="preserve"> </w:t>
      </w:r>
      <w:r w:rsidR="00DD0143">
        <w:rPr>
          <w:rFonts w:ascii="Arial" w:hAnsi="Arial" w:cs="Arial"/>
          <w:sz w:val="22"/>
          <w:szCs w:val="22"/>
        </w:rPr>
        <w:t>olympijských hrách v Pekingu 2022</w:t>
      </w:r>
      <w:r w:rsidR="006B7752" w:rsidRPr="008D7D0C">
        <w:rPr>
          <w:rFonts w:ascii="Arial" w:hAnsi="Arial" w:cs="Arial"/>
          <w:sz w:val="22"/>
          <w:szCs w:val="22"/>
        </w:rPr>
        <w:t xml:space="preserve"> </w:t>
      </w:r>
      <w:r w:rsidR="00A26DB8" w:rsidRPr="008D7D0C">
        <w:rPr>
          <w:rFonts w:ascii="Arial" w:hAnsi="Arial" w:cs="Arial"/>
          <w:sz w:val="22"/>
          <w:szCs w:val="22"/>
        </w:rPr>
        <w:t>a</w:t>
      </w:r>
      <w:r w:rsidRPr="008D7D0C">
        <w:rPr>
          <w:rFonts w:ascii="Arial" w:hAnsi="Arial" w:cs="Arial"/>
          <w:sz w:val="22"/>
          <w:szCs w:val="22"/>
        </w:rPr>
        <w:t xml:space="preserve"> </w:t>
      </w:r>
      <w:r w:rsidR="00944E74" w:rsidRPr="008D7D0C">
        <w:rPr>
          <w:rFonts w:ascii="Arial" w:hAnsi="Arial" w:cs="Arial"/>
          <w:sz w:val="22"/>
          <w:szCs w:val="22"/>
        </w:rPr>
        <w:t>v</w:t>
      </w:r>
      <w:r w:rsidR="00DC7FFD">
        <w:rPr>
          <w:rFonts w:ascii="Arial" w:hAnsi="Arial" w:cs="Arial"/>
          <w:sz w:val="22"/>
          <w:szCs w:val="22"/>
        </w:rPr>
        <w:t xml:space="preserve"> Zásadách účasti</w:t>
      </w:r>
      <w:r w:rsidR="00FA31D0">
        <w:rPr>
          <w:rFonts w:ascii="Arial" w:hAnsi="Arial" w:cs="Arial"/>
          <w:sz w:val="22"/>
          <w:szCs w:val="22"/>
        </w:rPr>
        <w:t> reprezentant</w:t>
      </w:r>
      <w:r w:rsidR="00DC7FFD">
        <w:rPr>
          <w:rFonts w:ascii="Arial" w:hAnsi="Arial" w:cs="Arial"/>
          <w:sz w:val="22"/>
          <w:szCs w:val="22"/>
        </w:rPr>
        <w:t>a</w:t>
      </w:r>
      <w:r w:rsidR="00FA31D0">
        <w:rPr>
          <w:rFonts w:ascii="Arial" w:hAnsi="Arial" w:cs="Arial"/>
          <w:sz w:val="22"/>
          <w:szCs w:val="22"/>
        </w:rPr>
        <w:t xml:space="preserve"> a člen</w:t>
      </w:r>
      <w:r w:rsidR="00DC7FFD">
        <w:rPr>
          <w:rFonts w:ascii="Arial" w:hAnsi="Arial" w:cs="Arial"/>
          <w:sz w:val="22"/>
          <w:szCs w:val="22"/>
        </w:rPr>
        <w:t>ů</w:t>
      </w:r>
      <w:r w:rsidR="00FA31D0">
        <w:rPr>
          <w:rFonts w:ascii="Arial" w:hAnsi="Arial" w:cs="Arial"/>
          <w:sz w:val="22"/>
          <w:szCs w:val="22"/>
        </w:rPr>
        <w:t xml:space="preserve"> doprovodu</w:t>
      </w:r>
      <w:r w:rsidR="0016401A">
        <w:rPr>
          <w:rFonts w:ascii="Arial" w:hAnsi="Arial" w:cs="Arial"/>
          <w:sz w:val="22"/>
          <w:szCs w:val="22"/>
        </w:rPr>
        <w:t xml:space="preserve"> </w:t>
      </w:r>
      <w:r w:rsidR="00533451" w:rsidRPr="008D7D0C">
        <w:rPr>
          <w:rFonts w:ascii="Arial" w:hAnsi="Arial" w:cs="Arial"/>
          <w:sz w:val="22"/>
          <w:szCs w:val="22"/>
        </w:rPr>
        <w:t xml:space="preserve">v Českém olympijském týmu </w:t>
      </w:r>
      <w:r w:rsidR="00DD0143">
        <w:rPr>
          <w:rFonts w:ascii="Arial" w:hAnsi="Arial" w:cs="Arial"/>
          <w:sz w:val="22"/>
          <w:szCs w:val="22"/>
        </w:rPr>
        <w:t>na XXIV. zimních olympijských hrách v Pekingu 2022</w:t>
      </w:r>
      <w:r w:rsidRPr="008D7D0C">
        <w:rPr>
          <w:rFonts w:ascii="Arial" w:hAnsi="Arial" w:cs="Arial"/>
          <w:sz w:val="22"/>
          <w:szCs w:val="22"/>
        </w:rPr>
        <w:t>.</w:t>
      </w:r>
    </w:p>
    <w:p w14:paraId="10682768" w14:textId="77777777" w:rsidR="00C207DC" w:rsidRPr="008D7D0C" w:rsidRDefault="00C207DC" w:rsidP="00C207DC">
      <w:pPr>
        <w:rPr>
          <w:rFonts w:ascii="Arial" w:hAnsi="Arial" w:cs="Arial"/>
        </w:rPr>
      </w:pPr>
    </w:p>
    <w:p w14:paraId="06BC67F9" w14:textId="6991518D" w:rsidR="00C207DC" w:rsidRPr="008D7D0C" w:rsidRDefault="00481D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ČOV </w:t>
      </w:r>
      <w:r w:rsidR="003A6A2D" w:rsidRPr="008D7D0C">
        <w:rPr>
          <w:rFonts w:ascii="Arial" w:hAnsi="Arial" w:cs="Arial"/>
          <w:sz w:val="22"/>
          <w:szCs w:val="22"/>
        </w:rPr>
        <w:t xml:space="preserve">komplexně </w:t>
      </w:r>
      <w:r w:rsidRPr="008D7D0C">
        <w:rPr>
          <w:rFonts w:ascii="Arial" w:hAnsi="Arial" w:cs="Arial"/>
          <w:sz w:val="22"/>
          <w:szCs w:val="22"/>
        </w:rPr>
        <w:t xml:space="preserve">zabezpečuje </w:t>
      </w:r>
      <w:r w:rsidR="00944E74" w:rsidRPr="008D7D0C">
        <w:rPr>
          <w:rFonts w:ascii="Arial" w:hAnsi="Arial" w:cs="Arial"/>
          <w:sz w:val="22"/>
          <w:szCs w:val="22"/>
        </w:rPr>
        <w:t>všechny oblasti spojené s </w:t>
      </w:r>
      <w:r w:rsidRPr="008D7D0C">
        <w:rPr>
          <w:rFonts w:ascii="Arial" w:hAnsi="Arial" w:cs="Arial"/>
          <w:sz w:val="22"/>
          <w:szCs w:val="22"/>
        </w:rPr>
        <w:t>účast</w:t>
      </w:r>
      <w:r w:rsidR="00944E74" w:rsidRPr="008D7D0C">
        <w:rPr>
          <w:rFonts w:ascii="Arial" w:hAnsi="Arial" w:cs="Arial"/>
          <w:sz w:val="22"/>
          <w:szCs w:val="22"/>
        </w:rPr>
        <w:t>í a pobytem</w:t>
      </w:r>
      <w:r w:rsidRPr="008D7D0C">
        <w:rPr>
          <w:rFonts w:ascii="Arial" w:hAnsi="Arial" w:cs="Arial"/>
          <w:sz w:val="22"/>
          <w:szCs w:val="22"/>
        </w:rPr>
        <w:t xml:space="preserve"> </w:t>
      </w:r>
      <w:r w:rsidR="00533451" w:rsidRPr="008D7D0C">
        <w:rPr>
          <w:rFonts w:ascii="Arial" w:hAnsi="Arial" w:cs="Arial"/>
          <w:sz w:val="22"/>
          <w:szCs w:val="22"/>
        </w:rPr>
        <w:t>Českého olympijského týmu</w:t>
      </w:r>
      <w:r w:rsidRPr="008D7D0C">
        <w:rPr>
          <w:rFonts w:ascii="Arial" w:hAnsi="Arial" w:cs="Arial"/>
          <w:sz w:val="22"/>
          <w:szCs w:val="22"/>
        </w:rPr>
        <w:t xml:space="preserve"> 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>.</w:t>
      </w:r>
    </w:p>
    <w:p w14:paraId="04ED6EDD" w14:textId="77777777" w:rsidR="00C207DC" w:rsidRPr="008D7D0C" w:rsidRDefault="00C207DC" w:rsidP="00C207DC">
      <w:pPr>
        <w:jc w:val="both"/>
        <w:rPr>
          <w:rFonts w:ascii="Arial" w:hAnsi="Arial" w:cs="Arial"/>
          <w:sz w:val="22"/>
          <w:szCs w:val="22"/>
        </w:rPr>
      </w:pPr>
    </w:p>
    <w:p w14:paraId="23C2B8A1" w14:textId="1D0A99ED" w:rsidR="00C207DC" w:rsidRPr="008D7D0C" w:rsidRDefault="00481D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lastRenderedPageBreak/>
        <w:t xml:space="preserve">Časový harmonogram </w:t>
      </w:r>
      <w:r w:rsidR="007D3788">
        <w:rPr>
          <w:rFonts w:ascii="Arial" w:hAnsi="Arial" w:cs="Arial"/>
          <w:sz w:val="22"/>
          <w:szCs w:val="22"/>
        </w:rPr>
        <w:t xml:space="preserve">dodání </w:t>
      </w:r>
      <w:r w:rsidRPr="008D7D0C">
        <w:rPr>
          <w:rFonts w:ascii="Arial" w:hAnsi="Arial" w:cs="Arial"/>
          <w:sz w:val="22"/>
          <w:szCs w:val="22"/>
        </w:rPr>
        <w:t>požadovaných materiálů a údajů nu</w:t>
      </w:r>
      <w:r w:rsidR="00D75939" w:rsidRPr="008D7D0C">
        <w:rPr>
          <w:rFonts w:ascii="Arial" w:hAnsi="Arial" w:cs="Arial"/>
          <w:sz w:val="22"/>
          <w:szCs w:val="22"/>
        </w:rPr>
        <w:t xml:space="preserve">tných pro </w:t>
      </w:r>
      <w:r w:rsidR="00EC69CF" w:rsidRPr="008D7D0C">
        <w:rPr>
          <w:rFonts w:ascii="Arial" w:hAnsi="Arial" w:cs="Arial"/>
          <w:sz w:val="22"/>
          <w:szCs w:val="22"/>
        </w:rPr>
        <w:t>podání jmenovité</w:t>
      </w:r>
      <w:r w:rsidR="00D75939" w:rsidRPr="008D7D0C">
        <w:rPr>
          <w:rFonts w:ascii="Arial" w:hAnsi="Arial" w:cs="Arial"/>
          <w:sz w:val="22"/>
          <w:szCs w:val="22"/>
        </w:rPr>
        <w:t xml:space="preserve"> přihlášky</w:t>
      </w:r>
      <w:r w:rsidRPr="008D7D0C">
        <w:rPr>
          <w:rFonts w:ascii="Arial" w:hAnsi="Arial" w:cs="Arial"/>
          <w:sz w:val="22"/>
          <w:szCs w:val="22"/>
        </w:rPr>
        <w:t xml:space="preserve"> do </w:t>
      </w:r>
      <w:r w:rsidR="00AC1EDF">
        <w:rPr>
          <w:rFonts w:ascii="Arial" w:hAnsi="Arial" w:cs="Arial"/>
          <w:sz w:val="22"/>
          <w:szCs w:val="22"/>
        </w:rPr>
        <w:t xml:space="preserve">sportovních </w:t>
      </w:r>
      <w:r w:rsidRPr="008D7D0C">
        <w:rPr>
          <w:rFonts w:ascii="Arial" w:hAnsi="Arial" w:cs="Arial"/>
          <w:sz w:val="22"/>
          <w:szCs w:val="22"/>
        </w:rPr>
        <w:t xml:space="preserve">soutěží </w:t>
      </w:r>
      <w:r w:rsidR="003542C6" w:rsidRPr="008D7D0C">
        <w:rPr>
          <w:rFonts w:ascii="Arial" w:hAnsi="Arial" w:cs="Arial"/>
          <w:sz w:val="22"/>
          <w:szCs w:val="22"/>
        </w:rPr>
        <w:t xml:space="preserve">a závodů 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 vychází z termínů určených </w:t>
      </w:r>
      <w:r w:rsidR="00A46F53">
        <w:rPr>
          <w:rFonts w:ascii="Arial" w:hAnsi="Arial" w:cs="Arial"/>
          <w:sz w:val="22"/>
          <w:szCs w:val="22"/>
        </w:rPr>
        <w:t>BOCOG</w:t>
      </w:r>
      <w:r w:rsidRPr="008D7D0C">
        <w:rPr>
          <w:rFonts w:ascii="Arial" w:hAnsi="Arial" w:cs="Arial"/>
          <w:sz w:val="22"/>
          <w:szCs w:val="22"/>
        </w:rPr>
        <w:t>.</w:t>
      </w:r>
    </w:p>
    <w:p w14:paraId="0031AFA4" w14:textId="77777777" w:rsidR="003542C6" w:rsidRPr="008D7D0C" w:rsidRDefault="003542C6" w:rsidP="003542C6">
      <w:pPr>
        <w:jc w:val="both"/>
        <w:rPr>
          <w:rFonts w:ascii="Arial" w:hAnsi="Arial" w:cs="Arial"/>
          <w:sz w:val="22"/>
          <w:szCs w:val="22"/>
        </w:rPr>
      </w:pPr>
    </w:p>
    <w:p w14:paraId="0D2BCE12" w14:textId="26C79954" w:rsidR="00C207DC" w:rsidRPr="008D7D0C" w:rsidRDefault="00481D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Sportovní svazy si mohou stanovit vlastní kvalifikační</w:t>
      </w:r>
      <w:r w:rsidRPr="008D7D0C">
        <w:rPr>
          <w:rFonts w:ascii="Arial" w:hAnsi="Arial" w:cs="Arial"/>
          <w:i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kritéria, podle kterých připravují návrh jmenovité nominace </w:t>
      </w:r>
      <w:r w:rsidR="00C4642E">
        <w:rPr>
          <w:rFonts w:ascii="Arial" w:hAnsi="Arial" w:cs="Arial"/>
          <w:sz w:val="22"/>
          <w:szCs w:val="22"/>
        </w:rPr>
        <w:t>reprezentantů</w:t>
      </w:r>
      <w:r w:rsidRPr="008D7D0C">
        <w:rPr>
          <w:rFonts w:ascii="Arial" w:hAnsi="Arial" w:cs="Arial"/>
          <w:sz w:val="22"/>
          <w:szCs w:val="22"/>
        </w:rPr>
        <w:t xml:space="preserve"> pro ČOV. Sportovní svazy odpovídají také za výběr členů doprovodu. Tato kritéria </w:t>
      </w:r>
      <w:r w:rsidR="00725CE4" w:rsidRPr="008D7D0C">
        <w:rPr>
          <w:rFonts w:ascii="Arial" w:hAnsi="Arial" w:cs="Arial"/>
          <w:sz w:val="22"/>
          <w:szCs w:val="22"/>
        </w:rPr>
        <w:t xml:space="preserve">však </w:t>
      </w:r>
      <w:r w:rsidRPr="008D7D0C">
        <w:rPr>
          <w:rFonts w:ascii="Arial" w:hAnsi="Arial" w:cs="Arial"/>
          <w:sz w:val="22"/>
          <w:szCs w:val="22"/>
        </w:rPr>
        <w:t>nesmějí být v rozporu s</w:t>
      </w:r>
      <w:r w:rsidR="008A56AD" w:rsidRPr="008D7D0C">
        <w:rPr>
          <w:rFonts w:ascii="Arial" w:hAnsi="Arial" w:cs="Arial"/>
          <w:sz w:val="22"/>
          <w:szCs w:val="22"/>
        </w:rPr>
        <w:t> těmito Z</w:t>
      </w:r>
      <w:r w:rsidRPr="008D7D0C">
        <w:rPr>
          <w:rFonts w:ascii="Arial" w:hAnsi="Arial" w:cs="Arial"/>
          <w:sz w:val="22"/>
          <w:szCs w:val="22"/>
        </w:rPr>
        <w:t>ásadami.</w:t>
      </w:r>
    </w:p>
    <w:p w14:paraId="648D3173" w14:textId="77777777" w:rsidR="00C207DC" w:rsidRPr="008D7D0C" w:rsidRDefault="00C207DC" w:rsidP="00C207D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7AEF7BD" w14:textId="6D373CA1" w:rsidR="00C207DC" w:rsidRPr="008D7D0C" w:rsidRDefault="00863E5C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Plénum</w:t>
      </w:r>
      <w:r w:rsidR="00481DCF" w:rsidRPr="008D7D0C">
        <w:rPr>
          <w:rFonts w:ascii="Arial" w:hAnsi="Arial" w:cs="Arial"/>
          <w:sz w:val="22"/>
          <w:szCs w:val="22"/>
        </w:rPr>
        <w:t xml:space="preserve"> ČOV rozhoduje o </w:t>
      </w:r>
      <w:r w:rsidRPr="008D7D0C">
        <w:rPr>
          <w:rFonts w:ascii="Arial" w:hAnsi="Arial" w:cs="Arial"/>
          <w:sz w:val="22"/>
          <w:szCs w:val="22"/>
        </w:rPr>
        <w:t>nominaci Českého olympijského týmu</w:t>
      </w:r>
      <w:r w:rsidR="00481DCF" w:rsidRPr="008D7D0C">
        <w:rPr>
          <w:rFonts w:ascii="Arial" w:hAnsi="Arial" w:cs="Arial"/>
          <w:sz w:val="22"/>
          <w:szCs w:val="22"/>
        </w:rPr>
        <w:t xml:space="preserve">, tj. o jmenovité přihlášce </w:t>
      </w:r>
      <w:r w:rsidR="00BC4D26" w:rsidRPr="008D7D0C">
        <w:rPr>
          <w:rFonts w:ascii="Arial" w:hAnsi="Arial" w:cs="Arial"/>
          <w:sz w:val="22"/>
          <w:szCs w:val="22"/>
        </w:rPr>
        <w:t>reprezentantů a členů</w:t>
      </w:r>
      <w:r w:rsidR="00481DCF" w:rsidRPr="008D7D0C">
        <w:rPr>
          <w:rFonts w:ascii="Arial" w:hAnsi="Arial" w:cs="Arial"/>
          <w:sz w:val="22"/>
          <w:szCs w:val="22"/>
        </w:rPr>
        <w:t xml:space="preserve"> doprovodu navržený</w:t>
      </w:r>
      <w:r w:rsidR="008A522C" w:rsidRPr="008D7D0C">
        <w:rPr>
          <w:rFonts w:ascii="Arial" w:hAnsi="Arial" w:cs="Arial"/>
          <w:sz w:val="22"/>
          <w:szCs w:val="22"/>
        </w:rPr>
        <w:t>ch příslušným</w:t>
      </w:r>
      <w:r w:rsidR="0069034A">
        <w:rPr>
          <w:rFonts w:ascii="Arial" w:hAnsi="Arial" w:cs="Arial"/>
          <w:sz w:val="22"/>
          <w:szCs w:val="22"/>
        </w:rPr>
        <w:t>i</w:t>
      </w:r>
      <w:r w:rsidR="008A522C" w:rsidRPr="008D7D0C">
        <w:rPr>
          <w:rFonts w:ascii="Arial" w:hAnsi="Arial" w:cs="Arial"/>
          <w:sz w:val="22"/>
          <w:szCs w:val="22"/>
        </w:rPr>
        <w:t xml:space="preserve"> sportovním</w:t>
      </w:r>
      <w:r w:rsidR="0069034A">
        <w:rPr>
          <w:rFonts w:ascii="Arial" w:hAnsi="Arial" w:cs="Arial"/>
          <w:sz w:val="22"/>
          <w:szCs w:val="22"/>
        </w:rPr>
        <w:t>i</w:t>
      </w:r>
      <w:r w:rsidR="008A522C" w:rsidRPr="008D7D0C">
        <w:rPr>
          <w:rFonts w:ascii="Arial" w:hAnsi="Arial" w:cs="Arial"/>
          <w:sz w:val="22"/>
          <w:szCs w:val="22"/>
        </w:rPr>
        <w:t xml:space="preserve"> svaz</w:t>
      </w:r>
      <w:r w:rsidR="0069034A">
        <w:rPr>
          <w:rFonts w:ascii="Arial" w:hAnsi="Arial" w:cs="Arial"/>
          <w:sz w:val="22"/>
          <w:szCs w:val="22"/>
        </w:rPr>
        <w:t>y</w:t>
      </w:r>
      <w:r w:rsidR="00BB7EDD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k účasti v Českém olympijském týmu </w:t>
      </w:r>
      <w:r w:rsidR="004D0A73">
        <w:rPr>
          <w:rFonts w:ascii="Arial" w:hAnsi="Arial" w:cs="Arial"/>
          <w:sz w:val="22"/>
          <w:szCs w:val="22"/>
        </w:rPr>
        <w:t>na</w:t>
      </w:r>
      <w:r w:rsidR="00AB436B" w:rsidRPr="008D7D0C">
        <w:rPr>
          <w:rFonts w:ascii="Arial" w:hAnsi="Arial" w:cs="Arial"/>
          <w:sz w:val="22"/>
          <w:szCs w:val="22"/>
        </w:rPr>
        <w:t xml:space="preserve"> </w:t>
      </w:r>
      <w:r w:rsidR="0016401A">
        <w:rPr>
          <w:rFonts w:ascii="Arial" w:hAnsi="Arial" w:cs="Arial"/>
          <w:sz w:val="22"/>
          <w:szCs w:val="22"/>
        </w:rPr>
        <w:t>ZOH</w:t>
      </w:r>
      <w:r w:rsidR="00481DCF" w:rsidRPr="008D7D0C">
        <w:rPr>
          <w:rFonts w:ascii="Arial" w:hAnsi="Arial" w:cs="Arial"/>
          <w:i/>
          <w:sz w:val="22"/>
          <w:szCs w:val="22"/>
        </w:rPr>
        <w:t>.</w:t>
      </w:r>
      <w:r w:rsidR="00481DCF" w:rsidRPr="008D7D0C">
        <w:rPr>
          <w:rFonts w:ascii="Arial" w:hAnsi="Arial" w:cs="Arial"/>
          <w:iCs/>
          <w:sz w:val="22"/>
          <w:szCs w:val="22"/>
        </w:rPr>
        <w:t xml:space="preserve"> </w:t>
      </w:r>
    </w:p>
    <w:p w14:paraId="2E62D897" w14:textId="77777777" w:rsidR="00C207DC" w:rsidRPr="008D7D0C" w:rsidRDefault="00C207DC" w:rsidP="00C207DC">
      <w:pPr>
        <w:rPr>
          <w:rFonts w:ascii="Arial" w:hAnsi="Arial" w:cs="Arial"/>
        </w:rPr>
      </w:pPr>
    </w:p>
    <w:p w14:paraId="211BE4E9" w14:textId="443F48F2" w:rsidR="008A56AD" w:rsidRPr="008D7D0C" w:rsidRDefault="00481DCF" w:rsidP="008A56A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 nemohou být nominováni </w:t>
      </w:r>
      <w:r w:rsidR="00CD4586" w:rsidRPr="008D7D0C">
        <w:rPr>
          <w:rFonts w:ascii="Arial" w:hAnsi="Arial" w:cs="Arial"/>
          <w:sz w:val="22"/>
          <w:szCs w:val="22"/>
        </w:rPr>
        <w:t>reprezentanti</w:t>
      </w:r>
      <w:r w:rsidRPr="008D7D0C">
        <w:rPr>
          <w:rFonts w:ascii="Arial" w:hAnsi="Arial" w:cs="Arial"/>
          <w:sz w:val="22"/>
          <w:szCs w:val="22"/>
        </w:rPr>
        <w:t>, kteří</w:t>
      </w:r>
      <w:r w:rsidR="008A56AD" w:rsidRPr="008D7D0C">
        <w:rPr>
          <w:rFonts w:ascii="Arial" w:hAnsi="Arial" w:cs="Arial"/>
          <w:sz w:val="22"/>
          <w:szCs w:val="22"/>
        </w:rPr>
        <w:t>:</w:t>
      </w:r>
    </w:p>
    <w:p w14:paraId="46298022" w14:textId="074E5B78" w:rsidR="008A56AD" w:rsidRPr="008D7D0C" w:rsidRDefault="008A522C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ne</w:t>
      </w:r>
      <w:r w:rsidR="00DC7FFD">
        <w:rPr>
          <w:rFonts w:ascii="Arial" w:hAnsi="Arial" w:cs="Arial"/>
          <w:sz w:val="22"/>
          <w:szCs w:val="22"/>
        </w:rPr>
        <w:t>podepsali Zásady</w:t>
      </w:r>
      <w:r w:rsidR="00560540">
        <w:rPr>
          <w:rFonts w:ascii="Arial" w:hAnsi="Arial" w:cs="Arial"/>
          <w:sz w:val="22"/>
          <w:szCs w:val="22"/>
        </w:rPr>
        <w:t xml:space="preserve"> účasti</w:t>
      </w:r>
      <w:r w:rsidR="002B3322" w:rsidRPr="002B3322">
        <w:rPr>
          <w:rFonts w:ascii="Arial" w:hAnsi="Arial" w:cs="Arial"/>
          <w:sz w:val="22"/>
          <w:szCs w:val="22"/>
        </w:rPr>
        <w:t xml:space="preserve"> v Českém olympijském týmu </w:t>
      </w:r>
      <w:r w:rsidR="00560540">
        <w:rPr>
          <w:rFonts w:ascii="Arial" w:hAnsi="Arial" w:cs="Arial"/>
          <w:sz w:val="22"/>
          <w:szCs w:val="22"/>
        </w:rPr>
        <w:t>na XXIV. zimních olympijských hrách v Pekingu 2022</w:t>
      </w:r>
      <w:r w:rsidR="00481DCF" w:rsidRPr="008D7D0C">
        <w:rPr>
          <w:rFonts w:ascii="Arial" w:hAnsi="Arial" w:cs="Arial"/>
          <w:sz w:val="22"/>
          <w:szCs w:val="22"/>
        </w:rPr>
        <w:t xml:space="preserve">, </w:t>
      </w:r>
      <w:r w:rsidR="008A56AD" w:rsidRPr="008D7D0C">
        <w:rPr>
          <w:rFonts w:ascii="Arial" w:hAnsi="Arial" w:cs="Arial"/>
          <w:sz w:val="22"/>
          <w:szCs w:val="22"/>
        </w:rPr>
        <w:t>nebo</w:t>
      </w:r>
    </w:p>
    <w:p w14:paraId="412568C0" w14:textId="77777777" w:rsidR="008A56AD" w:rsidRPr="008D7D0C" w:rsidRDefault="008A56AD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nepodepsali </w:t>
      </w:r>
      <w:r w:rsidR="00A6473A" w:rsidRPr="008D7D0C">
        <w:rPr>
          <w:rFonts w:ascii="Arial" w:hAnsi="Arial" w:cs="Arial"/>
          <w:sz w:val="22"/>
          <w:szCs w:val="22"/>
        </w:rPr>
        <w:t xml:space="preserve">formulář </w:t>
      </w:r>
      <w:r w:rsidR="002B6A4C" w:rsidRPr="008D7D0C">
        <w:rPr>
          <w:rFonts w:ascii="Arial" w:hAnsi="Arial" w:cs="Arial"/>
          <w:sz w:val="22"/>
          <w:szCs w:val="22"/>
        </w:rPr>
        <w:t>„Conditions of Participation“</w:t>
      </w:r>
      <w:r w:rsidR="009F3C06" w:rsidRPr="008D7D0C">
        <w:rPr>
          <w:rFonts w:ascii="Arial" w:hAnsi="Arial" w:cs="Arial"/>
          <w:sz w:val="22"/>
          <w:szCs w:val="22"/>
        </w:rPr>
        <w:t>,</w:t>
      </w:r>
      <w:r w:rsidRPr="008D7D0C">
        <w:rPr>
          <w:rFonts w:ascii="Arial" w:hAnsi="Arial" w:cs="Arial"/>
          <w:sz w:val="22"/>
          <w:szCs w:val="22"/>
        </w:rPr>
        <w:t xml:space="preserve"> nebo</w:t>
      </w:r>
    </w:p>
    <w:p w14:paraId="533063C4" w14:textId="6417B0E1" w:rsidR="008A56AD" w:rsidRPr="008D7D0C" w:rsidRDefault="008A56AD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nepodepsali </w:t>
      </w:r>
      <w:r w:rsidR="00A6473A" w:rsidRPr="008D7D0C">
        <w:rPr>
          <w:rFonts w:ascii="Arial" w:hAnsi="Arial" w:cs="Arial"/>
          <w:sz w:val="22"/>
          <w:szCs w:val="22"/>
        </w:rPr>
        <w:t>„</w:t>
      </w:r>
      <w:r w:rsidR="00481DCF" w:rsidRPr="008D7D0C">
        <w:rPr>
          <w:rFonts w:ascii="Arial" w:hAnsi="Arial" w:cs="Arial"/>
          <w:sz w:val="22"/>
          <w:szCs w:val="22"/>
        </w:rPr>
        <w:t xml:space="preserve">Závazek </w:t>
      </w:r>
      <w:r w:rsidR="001B0A09">
        <w:rPr>
          <w:rFonts w:ascii="Arial" w:hAnsi="Arial" w:cs="Arial"/>
          <w:sz w:val="22"/>
          <w:szCs w:val="22"/>
        </w:rPr>
        <w:t>sportovce</w:t>
      </w:r>
      <w:r w:rsidR="00481DCF" w:rsidRPr="008D7D0C">
        <w:rPr>
          <w:rFonts w:ascii="Arial" w:hAnsi="Arial" w:cs="Arial"/>
          <w:sz w:val="22"/>
          <w:szCs w:val="22"/>
        </w:rPr>
        <w:t xml:space="preserve"> ve věci </w:t>
      </w:r>
      <w:r w:rsidR="00B67FAE">
        <w:rPr>
          <w:rFonts w:ascii="Arial" w:hAnsi="Arial" w:cs="Arial"/>
          <w:sz w:val="22"/>
          <w:szCs w:val="22"/>
        </w:rPr>
        <w:t>čistého</w:t>
      </w:r>
      <w:r w:rsidR="00481DCF" w:rsidRPr="008D7D0C">
        <w:rPr>
          <w:rFonts w:ascii="Arial" w:hAnsi="Arial" w:cs="Arial"/>
          <w:sz w:val="22"/>
          <w:szCs w:val="22"/>
        </w:rPr>
        <w:t xml:space="preserve"> sportu</w:t>
      </w:r>
      <w:r w:rsidR="00A6473A" w:rsidRPr="008D7D0C">
        <w:rPr>
          <w:rFonts w:ascii="Arial" w:hAnsi="Arial" w:cs="Arial"/>
          <w:sz w:val="22"/>
          <w:szCs w:val="22"/>
        </w:rPr>
        <w:t>“</w:t>
      </w:r>
      <w:r w:rsidR="00E052C8" w:rsidRPr="008D7D0C">
        <w:rPr>
          <w:rFonts w:ascii="Arial" w:hAnsi="Arial" w:cs="Arial"/>
          <w:sz w:val="22"/>
          <w:szCs w:val="22"/>
        </w:rPr>
        <w:t>,</w:t>
      </w:r>
      <w:r w:rsidR="009F3C06" w:rsidRPr="008D7D0C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nebo</w:t>
      </w:r>
    </w:p>
    <w:p w14:paraId="02704421" w14:textId="7CA4C838" w:rsidR="008A56AD" w:rsidRDefault="00F71715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nepředali</w:t>
      </w:r>
      <w:r w:rsidR="008A522C" w:rsidRPr="008D7D0C">
        <w:rPr>
          <w:rFonts w:ascii="Arial" w:hAnsi="Arial" w:cs="Arial"/>
          <w:sz w:val="22"/>
          <w:szCs w:val="22"/>
        </w:rPr>
        <w:t xml:space="preserve"> </w:t>
      </w:r>
      <w:r w:rsidR="00DA7CB2">
        <w:rPr>
          <w:rFonts w:ascii="Arial" w:hAnsi="Arial" w:cs="Arial"/>
          <w:sz w:val="22"/>
          <w:szCs w:val="22"/>
        </w:rPr>
        <w:t xml:space="preserve">sami nebo prostřednictvím sportovního svazu </w:t>
      </w:r>
      <w:r w:rsidR="008A522C" w:rsidRPr="008D7D0C">
        <w:rPr>
          <w:rFonts w:ascii="Arial" w:hAnsi="Arial" w:cs="Arial"/>
          <w:sz w:val="22"/>
          <w:szCs w:val="22"/>
        </w:rPr>
        <w:t>ČOV</w:t>
      </w:r>
      <w:r w:rsidRPr="008D7D0C">
        <w:rPr>
          <w:rFonts w:ascii="Arial" w:hAnsi="Arial" w:cs="Arial"/>
          <w:sz w:val="22"/>
          <w:szCs w:val="22"/>
        </w:rPr>
        <w:t xml:space="preserve"> dokument </w:t>
      </w:r>
      <w:r w:rsidR="00A6473A" w:rsidRPr="008D7D0C">
        <w:rPr>
          <w:rFonts w:ascii="Arial" w:hAnsi="Arial" w:cs="Arial"/>
          <w:sz w:val="22"/>
          <w:szCs w:val="22"/>
        </w:rPr>
        <w:t>„</w:t>
      </w:r>
      <w:r w:rsidRPr="008D7D0C">
        <w:rPr>
          <w:rFonts w:ascii="Arial" w:hAnsi="Arial" w:cs="Arial"/>
          <w:sz w:val="22"/>
          <w:szCs w:val="22"/>
        </w:rPr>
        <w:t>Zpráva o</w:t>
      </w:r>
      <w:r w:rsidR="00D93BEF">
        <w:rPr>
          <w:rFonts w:ascii="Arial" w:hAnsi="Arial" w:cs="Arial"/>
          <w:sz w:val="22"/>
          <w:szCs w:val="22"/>
        </w:rPr>
        <w:t xml:space="preserve"> aktuálním</w:t>
      </w:r>
      <w:r w:rsidRPr="008D7D0C">
        <w:rPr>
          <w:rFonts w:ascii="Arial" w:hAnsi="Arial" w:cs="Arial"/>
          <w:sz w:val="22"/>
          <w:szCs w:val="22"/>
        </w:rPr>
        <w:t xml:space="preserve"> zdravotním stavu </w:t>
      </w:r>
      <w:r w:rsidR="00845CDB">
        <w:rPr>
          <w:rFonts w:ascii="Arial" w:hAnsi="Arial" w:cs="Arial"/>
          <w:sz w:val="22"/>
          <w:szCs w:val="22"/>
        </w:rPr>
        <w:t>reprezentanta</w:t>
      </w:r>
      <w:r w:rsidR="00D93BEF">
        <w:rPr>
          <w:rFonts w:ascii="Arial" w:hAnsi="Arial" w:cs="Arial"/>
          <w:sz w:val="22"/>
          <w:szCs w:val="22"/>
        </w:rPr>
        <w:t xml:space="preserve"> před </w:t>
      </w:r>
      <w:r w:rsidR="000C1D4A">
        <w:rPr>
          <w:rFonts w:ascii="Arial" w:hAnsi="Arial" w:cs="Arial"/>
          <w:sz w:val="22"/>
          <w:szCs w:val="22"/>
        </w:rPr>
        <w:t>Z</w:t>
      </w:r>
      <w:r w:rsidR="00D93BEF">
        <w:rPr>
          <w:rFonts w:ascii="Arial" w:hAnsi="Arial" w:cs="Arial"/>
          <w:sz w:val="22"/>
          <w:szCs w:val="22"/>
        </w:rPr>
        <w:t>OH</w:t>
      </w:r>
      <w:r w:rsidR="00A6473A" w:rsidRPr="008D7D0C">
        <w:rPr>
          <w:rFonts w:ascii="Arial" w:hAnsi="Arial" w:cs="Arial"/>
          <w:sz w:val="22"/>
          <w:szCs w:val="22"/>
        </w:rPr>
        <w:t>“</w:t>
      </w:r>
      <w:r w:rsidR="009F3C06" w:rsidRPr="008D7D0C">
        <w:rPr>
          <w:rFonts w:ascii="Arial" w:hAnsi="Arial" w:cs="Arial"/>
          <w:sz w:val="22"/>
          <w:szCs w:val="22"/>
        </w:rPr>
        <w:t xml:space="preserve">, </w:t>
      </w:r>
      <w:r w:rsidR="008A56AD" w:rsidRPr="008D7D0C">
        <w:rPr>
          <w:rFonts w:ascii="Arial" w:hAnsi="Arial" w:cs="Arial"/>
          <w:sz w:val="22"/>
          <w:szCs w:val="22"/>
        </w:rPr>
        <w:t>nebo</w:t>
      </w:r>
    </w:p>
    <w:p w14:paraId="5A65C9E5" w14:textId="31397297" w:rsidR="00FC5797" w:rsidRPr="00FC5797" w:rsidRDefault="00FC5797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1E431B">
        <w:rPr>
          <w:rFonts w:ascii="Arial" w:hAnsi="Arial" w:cs="Arial"/>
          <w:sz w:val="22"/>
          <w:szCs w:val="22"/>
        </w:rPr>
        <w:t xml:space="preserve">nepředali </w:t>
      </w:r>
      <w:r w:rsidR="00DA7CB2">
        <w:rPr>
          <w:rFonts w:ascii="Arial" w:hAnsi="Arial" w:cs="Arial"/>
          <w:sz w:val="22"/>
          <w:szCs w:val="22"/>
        </w:rPr>
        <w:t xml:space="preserve">sami nebo prostřednictvím sportovního svazu </w:t>
      </w:r>
      <w:r w:rsidRPr="001E431B">
        <w:rPr>
          <w:rFonts w:ascii="Arial" w:hAnsi="Arial" w:cs="Arial"/>
          <w:sz w:val="22"/>
          <w:szCs w:val="22"/>
        </w:rPr>
        <w:t>ČOV vyplněný</w:t>
      </w:r>
      <w:r w:rsidR="00E62029">
        <w:rPr>
          <w:rFonts w:ascii="Arial" w:hAnsi="Arial" w:cs="Arial"/>
          <w:sz w:val="22"/>
          <w:szCs w:val="22"/>
        </w:rPr>
        <w:br/>
      </w:r>
      <w:r w:rsidRPr="001E431B">
        <w:rPr>
          <w:rFonts w:ascii="Arial" w:hAnsi="Arial" w:cs="Arial"/>
          <w:sz w:val="22"/>
          <w:szCs w:val="22"/>
        </w:rPr>
        <w:t xml:space="preserve">a podepsaný dokument </w:t>
      </w:r>
      <w:r w:rsidRPr="001E431B">
        <w:rPr>
          <w:rFonts w:ascii="Arial" w:hAnsi="Arial" w:cs="Arial"/>
          <w:i/>
          <w:iCs/>
          <w:sz w:val="22"/>
          <w:szCs w:val="22"/>
        </w:rPr>
        <w:t>COVID-19 Passport</w:t>
      </w:r>
      <w:r w:rsidRPr="00FC5797">
        <w:rPr>
          <w:rFonts w:ascii="Arial" w:hAnsi="Arial" w:cs="Arial"/>
          <w:i/>
          <w:iCs/>
          <w:sz w:val="22"/>
          <w:szCs w:val="22"/>
        </w:rPr>
        <w:t xml:space="preserve">, </w:t>
      </w:r>
      <w:r w:rsidRPr="001E431B">
        <w:rPr>
          <w:rFonts w:ascii="Arial" w:hAnsi="Arial" w:cs="Arial"/>
          <w:sz w:val="22"/>
          <w:szCs w:val="22"/>
        </w:rPr>
        <w:t>nebo</w:t>
      </w:r>
    </w:p>
    <w:p w14:paraId="27F24503" w14:textId="5FABA46E" w:rsidR="00C207DC" w:rsidRPr="008D7D0C" w:rsidRDefault="0055733B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zásadním způsobem porušili příslušná sportovní pravidla nebo zásady fair play</w:t>
      </w:r>
      <w:r w:rsidR="00E052C8" w:rsidRPr="008D7D0C">
        <w:rPr>
          <w:rFonts w:ascii="Arial" w:hAnsi="Arial" w:cs="Arial"/>
          <w:sz w:val="22"/>
          <w:szCs w:val="22"/>
        </w:rPr>
        <w:t>.</w:t>
      </w:r>
    </w:p>
    <w:p w14:paraId="144E3F37" w14:textId="77777777" w:rsidR="00C207DC" w:rsidRPr="008D7D0C" w:rsidRDefault="00C207DC" w:rsidP="00C207DC">
      <w:pPr>
        <w:jc w:val="both"/>
        <w:rPr>
          <w:rFonts w:ascii="Arial" w:hAnsi="Arial" w:cs="Arial"/>
          <w:sz w:val="22"/>
          <w:szCs w:val="22"/>
        </w:rPr>
      </w:pPr>
    </w:p>
    <w:p w14:paraId="18DBD129" w14:textId="4A216610" w:rsidR="008A56AD" w:rsidRPr="008D7D0C" w:rsidRDefault="008A522C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Na </w:t>
      </w:r>
      <w:r w:rsidR="0016401A">
        <w:rPr>
          <w:rFonts w:ascii="Arial" w:hAnsi="Arial" w:cs="Arial"/>
          <w:sz w:val="22"/>
          <w:szCs w:val="22"/>
        </w:rPr>
        <w:t>ZOH</w:t>
      </w:r>
      <w:r w:rsidR="00E146D7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nemohou být nominováni </w:t>
      </w:r>
      <w:r w:rsidR="00481DCF" w:rsidRPr="008D7D0C">
        <w:rPr>
          <w:rFonts w:ascii="Arial" w:hAnsi="Arial" w:cs="Arial"/>
          <w:sz w:val="22"/>
          <w:szCs w:val="22"/>
        </w:rPr>
        <w:t>členové doprovodu, kteří</w:t>
      </w:r>
      <w:r w:rsidR="008A56AD" w:rsidRPr="008D7D0C">
        <w:rPr>
          <w:rFonts w:ascii="Arial" w:hAnsi="Arial" w:cs="Arial"/>
          <w:sz w:val="22"/>
          <w:szCs w:val="22"/>
        </w:rPr>
        <w:t>:</w:t>
      </w:r>
    </w:p>
    <w:p w14:paraId="43F3E3DE" w14:textId="61208E06" w:rsidR="008A56AD" w:rsidRPr="008D7D0C" w:rsidRDefault="008A522C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ne</w:t>
      </w:r>
      <w:r w:rsidR="00E6371B">
        <w:rPr>
          <w:rFonts w:ascii="Arial" w:hAnsi="Arial" w:cs="Arial"/>
          <w:sz w:val="22"/>
          <w:szCs w:val="22"/>
        </w:rPr>
        <w:t>podepsali Zásady</w:t>
      </w:r>
      <w:r w:rsidR="002B3322" w:rsidRPr="002B3322">
        <w:rPr>
          <w:rFonts w:ascii="Arial" w:hAnsi="Arial" w:cs="Arial"/>
          <w:sz w:val="22"/>
          <w:szCs w:val="22"/>
        </w:rPr>
        <w:t xml:space="preserve"> účasti v Českém olympijském týmu </w:t>
      </w:r>
      <w:r w:rsidR="00395B4D">
        <w:rPr>
          <w:rFonts w:ascii="Arial" w:hAnsi="Arial" w:cs="Arial"/>
          <w:sz w:val="22"/>
          <w:szCs w:val="22"/>
        </w:rPr>
        <w:t>na XXIV. zimních olympijských hrách v Pekingu 2022, nebo</w:t>
      </w:r>
    </w:p>
    <w:p w14:paraId="7E798A8B" w14:textId="1659FFB1" w:rsidR="008A56AD" w:rsidRDefault="008A56AD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nepodepsali</w:t>
      </w:r>
      <w:r w:rsidR="00BC4D26" w:rsidRPr="008D7D0C">
        <w:rPr>
          <w:rFonts w:ascii="Arial" w:hAnsi="Arial" w:cs="Arial"/>
          <w:sz w:val="22"/>
          <w:szCs w:val="22"/>
        </w:rPr>
        <w:t xml:space="preserve"> formulář</w:t>
      </w:r>
      <w:r w:rsidR="007861D2" w:rsidRPr="008D7D0C">
        <w:rPr>
          <w:rFonts w:ascii="Arial" w:hAnsi="Arial" w:cs="Arial"/>
          <w:sz w:val="22"/>
          <w:szCs w:val="22"/>
        </w:rPr>
        <w:t xml:space="preserve"> „</w:t>
      </w:r>
      <w:r w:rsidR="002B6A4C" w:rsidRPr="008D7D0C">
        <w:rPr>
          <w:rFonts w:ascii="Arial" w:hAnsi="Arial" w:cs="Arial"/>
          <w:sz w:val="22"/>
          <w:szCs w:val="22"/>
        </w:rPr>
        <w:t>C</w:t>
      </w:r>
      <w:r w:rsidR="007861D2" w:rsidRPr="008D7D0C">
        <w:rPr>
          <w:rFonts w:ascii="Arial" w:hAnsi="Arial" w:cs="Arial"/>
          <w:sz w:val="22"/>
          <w:szCs w:val="22"/>
        </w:rPr>
        <w:t>onditions</w:t>
      </w:r>
      <w:r w:rsidR="002B6A4C" w:rsidRPr="008D7D0C">
        <w:rPr>
          <w:rFonts w:ascii="Arial" w:hAnsi="Arial" w:cs="Arial"/>
          <w:sz w:val="22"/>
          <w:szCs w:val="22"/>
        </w:rPr>
        <w:t xml:space="preserve"> of Participation</w:t>
      </w:r>
      <w:r w:rsidR="007861D2" w:rsidRPr="008D7D0C">
        <w:rPr>
          <w:rFonts w:ascii="Arial" w:hAnsi="Arial" w:cs="Arial"/>
          <w:sz w:val="22"/>
          <w:szCs w:val="22"/>
        </w:rPr>
        <w:t>“</w:t>
      </w:r>
      <w:r w:rsidR="002B6A4C" w:rsidRPr="008D7D0C">
        <w:rPr>
          <w:rFonts w:ascii="Arial" w:hAnsi="Arial" w:cs="Arial"/>
          <w:sz w:val="22"/>
          <w:szCs w:val="22"/>
        </w:rPr>
        <w:t>,</w:t>
      </w:r>
      <w:r w:rsidR="007861D2" w:rsidRPr="008D7D0C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>nebo</w:t>
      </w:r>
    </w:p>
    <w:p w14:paraId="15B2F13C" w14:textId="0453FD2C" w:rsidR="00B67FAE" w:rsidRDefault="00B67FAE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nepodepsali „Závazek člena doprovodu ve věci čistého sportu“, nebo</w:t>
      </w:r>
    </w:p>
    <w:p w14:paraId="17ADE5C1" w14:textId="77777777" w:rsidR="00FC5797" w:rsidRPr="00FC5797" w:rsidRDefault="00FC5797" w:rsidP="00FC5797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1E431B">
        <w:rPr>
          <w:rFonts w:ascii="Arial" w:hAnsi="Arial" w:cs="Arial"/>
          <w:sz w:val="22"/>
          <w:szCs w:val="22"/>
        </w:rPr>
        <w:t xml:space="preserve">nepředali ČOV vyplněný a podepsaný dokument </w:t>
      </w:r>
      <w:r w:rsidRPr="001E431B">
        <w:rPr>
          <w:rFonts w:ascii="Arial" w:hAnsi="Arial" w:cs="Arial"/>
          <w:i/>
          <w:iCs/>
          <w:sz w:val="22"/>
          <w:szCs w:val="22"/>
        </w:rPr>
        <w:t>COVID-19 Passport</w:t>
      </w:r>
      <w:r w:rsidRPr="00FC5797">
        <w:rPr>
          <w:rFonts w:ascii="Arial" w:hAnsi="Arial" w:cs="Arial"/>
          <w:i/>
          <w:iCs/>
          <w:sz w:val="22"/>
          <w:szCs w:val="22"/>
        </w:rPr>
        <w:t xml:space="preserve">, </w:t>
      </w:r>
      <w:r w:rsidRPr="001E431B">
        <w:rPr>
          <w:rFonts w:ascii="Arial" w:hAnsi="Arial" w:cs="Arial"/>
          <w:sz w:val="22"/>
          <w:szCs w:val="22"/>
        </w:rPr>
        <w:t>nebo</w:t>
      </w:r>
    </w:p>
    <w:p w14:paraId="17C500F7" w14:textId="07ABE051" w:rsidR="00C207DC" w:rsidRPr="008D7D0C" w:rsidRDefault="0055733B" w:rsidP="008A56AD">
      <w:pPr>
        <w:numPr>
          <w:ilvl w:val="1"/>
          <w:numId w:val="3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>zásadním způsobem porušili příslušná sportovní pravidla nebo zásady fair play</w:t>
      </w:r>
      <w:r w:rsidR="004E04BD" w:rsidRPr="008D7D0C">
        <w:rPr>
          <w:rFonts w:ascii="Arial" w:hAnsi="Arial" w:cs="Arial"/>
          <w:sz w:val="22"/>
          <w:szCs w:val="22"/>
        </w:rPr>
        <w:t>.</w:t>
      </w:r>
    </w:p>
    <w:p w14:paraId="7BC2D0FA" w14:textId="77777777" w:rsidR="00C207DC" w:rsidRPr="008D7D0C" w:rsidRDefault="00C207DC" w:rsidP="00C207DC">
      <w:pPr>
        <w:rPr>
          <w:rFonts w:ascii="Arial" w:hAnsi="Arial" w:cs="Arial"/>
        </w:rPr>
      </w:pPr>
    </w:p>
    <w:p w14:paraId="7BD8116F" w14:textId="6AA33985" w:rsidR="00C207DC" w:rsidRPr="008D7D0C" w:rsidRDefault="00AF5267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Pro stanovení rozsahu </w:t>
      </w:r>
      <w:r w:rsidR="006D4E7A" w:rsidRPr="008D7D0C">
        <w:rPr>
          <w:rFonts w:ascii="Arial" w:hAnsi="Arial" w:cs="Arial"/>
          <w:sz w:val="22"/>
          <w:szCs w:val="22"/>
        </w:rPr>
        <w:t xml:space="preserve">Českého olympijskému týmu </w:t>
      </w:r>
      <w:r w:rsidR="00153EDC">
        <w:rPr>
          <w:rFonts w:ascii="Arial" w:hAnsi="Arial" w:cs="Arial"/>
          <w:sz w:val="22"/>
          <w:szCs w:val="22"/>
        </w:rPr>
        <w:t>na</w:t>
      </w:r>
      <w:r w:rsidR="00AE32F0" w:rsidRPr="008D7D0C">
        <w:rPr>
          <w:rFonts w:ascii="Arial" w:hAnsi="Arial" w:cs="Arial"/>
          <w:sz w:val="22"/>
          <w:szCs w:val="22"/>
        </w:rPr>
        <w:t xml:space="preserve">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 může</w:t>
      </w:r>
      <w:r w:rsidR="006D4E7A" w:rsidRPr="008D7D0C">
        <w:rPr>
          <w:rFonts w:ascii="Arial" w:hAnsi="Arial" w:cs="Arial"/>
          <w:sz w:val="22"/>
          <w:szCs w:val="22"/>
        </w:rPr>
        <w:t xml:space="preserve"> </w:t>
      </w:r>
      <w:r w:rsidR="009128E4">
        <w:rPr>
          <w:rFonts w:ascii="Arial" w:hAnsi="Arial" w:cs="Arial"/>
          <w:sz w:val="22"/>
          <w:szCs w:val="22"/>
        </w:rPr>
        <w:t xml:space="preserve">ČOV </w:t>
      </w:r>
      <w:r w:rsidR="006D4E7A" w:rsidRPr="008D7D0C">
        <w:rPr>
          <w:rFonts w:ascii="Arial" w:hAnsi="Arial" w:cs="Arial"/>
          <w:sz w:val="22"/>
          <w:szCs w:val="22"/>
        </w:rPr>
        <w:t>vzít</w:t>
      </w:r>
      <w:r w:rsidR="009128E4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v úvahu také ekonomickou náročnost zabezpečení účasti a finanční náklady různých forem pobytu členů </w:t>
      </w:r>
      <w:r w:rsidR="006D4E7A" w:rsidRPr="008D7D0C">
        <w:rPr>
          <w:rFonts w:ascii="Arial" w:hAnsi="Arial" w:cs="Arial"/>
          <w:sz w:val="22"/>
          <w:szCs w:val="22"/>
        </w:rPr>
        <w:t>Českého olympijského týmu</w:t>
      </w:r>
      <w:r w:rsidR="003A207E" w:rsidRPr="008D7D0C">
        <w:rPr>
          <w:rFonts w:ascii="Arial" w:hAnsi="Arial" w:cs="Arial"/>
          <w:sz w:val="22"/>
          <w:szCs w:val="22"/>
        </w:rPr>
        <w:t xml:space="preserve"> na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>.</w:t>
      </w:r>
    </w:p>
    <w:p w14:paraId="2B21D107" w14:textId="77777777" w:rsidR="00C207DC" w:rsidRPr="008D7D0C" w:rsidRDefault="00C207DC" w:rsidP="00C207DC">
      <w:pPr>
        <w:rPr>
          <w:rFonts w:ascii="Arial" w:hAnsi="Arial" w:cs="Arial"/>
        </w:rPr>
      </w:pPr>
    </w:p>
    <w:p w14:paraId="4B5CBD34" w14:textId="48903657" w:rsidR="0022378D" w:rsidRPr="00AC79EC" w:rsidRDefault="00481DCF" w:rsidP="00C207DC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D7D0C">
        <w:rPr>
          <w:rFonts w:ascii="Arial" w:hAnsi="Arial" w:cs="Arial"/>
          <w:sz w:val="22"/>
          <w:szCs w:val="22"/>
        </w:rPr>
        <w:t xml:space="preserve">V souladu s pověřením </w:t>
      </w:r>
      <w:r w:rsidR="006D4E7A" w:rsidRPr="008D7D0C">
        <w:rPr>
          <w:rFonts w:ascii="Arial" w:hAnsi="Arial" w:cs="Arial"/>
          <w:sz w:val="22"/>
          <w:szCs w:val="22"/>
        </w:rPr>
        <w:t>P</w:t>
      </w:r>
      <w:r w:rsidRPr="008D7D0C">
        <w:rPr>
          <w:rFonts w:ascii="Arial" w:hAnsi="Arial" w:cs="Arial"/>
          <w:sz w:val="22"/>
          <w:szCs w:val="22"/>
        </w:rPr>
        <w:t>léna</w:t>
      </w:r>
      <w:r w:rsidR="00CD4586" w:rsidRPr="008D7D0C">
        <w:rPr>
          <w:rFonts w:ascii="Arial" w:hAnsi="Arial" w:cs="Arial"/>
          <w:sz w:val="22"/>
          <w:szCs w:val="22"/>
        </w:rPr>
        <w:t xml:space="preserve"> ČOV</w:t>
      </w:r>
      <w:r w:rsidRPr="008D7D0C">
        <w:rPr>
          <w:rFonts w:ascii="Arial" w:hAnsi="Arial" w:cs="Arial"/>
          <w:sz w:val="22"/>
          <w:szCs w:val="22"/>
        </w:rPr>
        <w:t xml:space="preserve"> </w:t>
      </w:r>
      <w:r w:rsidR="006D4E7A" w:rsidRPr="008D7D0C">
        <w:rPr>
          <w:rFonts w:ascii="Arial" w:hAnsi="Arial" w:cs="Arial"/>
          <w:sz w:val="22"/>
          <w:szCs w:val="22"/>
        </w:rPr>
        <w:t>je</w:t>
      </w:r>
      <w:r w:rsidRPr="008D7D0C">
        <w:rPr>
          <w:rFonts w:ascii="Arial" w:hAnsi="Arial" w:cs="Arial"/>
          <w:sz w:val="22"/>
          <w:szCs w:val="22"/>
        </w:rPr>
        <w:t xml:space="preserve"> předseda ČOV </w:t>
      </w:r>
      <w:r w:rsidR="006D4E7A" w:rsidRPr="008D7D0C">
        <w:rPr>
          <w:rFonts w:ascii="Arial" w:hAnsi="Arial" w:cs="Arial"/>
          <w:sz w:val="22"/>
          <w:szCs w:val="22"/>
        </w:rPr>
        <w:t>oprávněn</w:t>
      </w:r>
      <w:r w:rsidRPr="008D7D0C">
        <w:rPr>
          <w:rFonts w:ascii="Arial" w:hAnsi="Arial" w:cs="Arial"/>
          <w:sz w:val="22"/>
          <w:szCs w:val="22"/>
        </w:rPr>
        <w:t xml:space="preserve"> k</w:t>
      </w:r>
      <w:r w:rsidR="00BC4D26" w:rsidRPr="008D7D0C">
        <w:rPr>
          <w:rFonts w:ascii="Arial" w:hAnsi="Arial" w:cs="Arial"/>
          <w:sz w:val="22"/>
          <w:szCs w:val="22"/>
        </w:rPr>
        <w:t> </w:t>
      </w:r>
      <w:r w:rsidRPr="008D7D0C">
        <w:rPr>
          <w:rFonts w:ascii="Arial" w:hAnsi="Arial" w:cs="Arial"/>
          <w:sz w:val="22"/>
          <w:szCs w:val="22"/>
        </w:rPr>
        <w:t>zařazení</w:t>
      </w:r>
      <w:r w:rsidR="00BC4D26" w:rsidRPr="008D7D0C">
        <w:rPr>
          <w:rFonts w:ascii="Arial" w:hAnsi="Arial" w:cs="Arial"/>
          <w:sz w:val="22"/>
          <w:szCs w:val="22"/>
        </w:rPr>
        <w:t xml:space="preserve"> reprezentanta</w:t>
      </w:r>
      <w:r w:rsidRPr="008D7D0C">
        <w:rPr>
          <w:rFonts w:ascii="Arial" w:hAnsi="Arial" w:cs="Arial"/>
          <w:sz w:val="22"/>
          <w:szCs w:val="22"/>
        </w:rPr>
        <w:t xml:space="preserve"> </w:t>
      </w:r>
      <w:r w:rsidR="006D4E7A" w:rsidRPr="008D7D0C">
        <w:rPr>
          <w:rFonts w:ascii="Arial" w:hAnsi="Arial" w:cs="Arial"/>
          <w:sz w:val="22"/>
          <w:szCs w:val="22"/>
        </w:rPr>
        <w:t>nebo</w:t>
      </w:r>
      <w:r w:rsidRPr="008D7D0C">
        <w:rPr>
          <w:rFonts w:ascii="Arial" w:hAnsi="Arial" w:cs="Arial"/>
          <w:sz w:val="22"/>
          <w:szCs w:val="22"/>
        </w:rPr>
        <w:t xml:space="preserve"> člena doprovodu do </w:t>
      </w:r>
      <w:r w:rsidR="006D4E7A" w:rsidRPr="008D7D0C">
        <w:rPr>
          <w:rFonts w:ascii="Arial" w:hAnsi="Arial" w:cs="Arial"/>
          <w:sz w:val="22"/>
          <w:szCs w:val="22"/>
        </w:rPr>
        <w:t xml:space="preserve">Českého olympijského týmu </w:t>
      </w:r>
      <w:r w:rsidR="005F2513">
        <w:rPr>
          <w:rFonts w:ascii="Arial" w:hAnsi="Arial" w:cs="Arial"/>
          <w:sz w:val="22"/>
          <w:szCs w:val="22"/>
        </w:rPr>
        <w:t>na</w:t>
      </w:r>
      <w:r w:rsidR="00CD4586" w:rsidRPr="008D7D0C">
        <w:rPr>
          <w:rFonts w:ascii="Arial" w:hAnsi="Arial" w:cs="Arial"/>
          <w:sz w:val="22"/>
          <w:szCs w:val="22"/>
        </w:rPr>
        <w:t xml:space="preserve"> </w:t>
      </w:r>
      <w:r w:rsidR="0016401A">
        <w:rPr>
          <w:rFonts w:ascii="Arial" w:hAnsi="Arial" w:cs="Arial"/>
          <w:sz w:val="22"/>
          <w:szCs w:val="22"/>
        </w:rPr>
        <w:t>ZOH</w:t>
      </w:r>
      <w:r w:rsidRPr="008D7D0C">
        <w:rPr>
          <w:rFonts w:ascii="Arial" w:hAnsi="Arial" w:cs="Arial"/>
          <w:sz w:val="22"/>
          <w:szCs w:val="22"/>
        </w:rPr>
        <w:t xml:space="preserve"> po </w:t>
      </w:r>
      <w:r w:rsidR="006D4E7A" w:rsidRPr="008D7D0C">
        <w:rPr>
          <w:rFonts w:ascii="Arial" w:hAnsi="Arial" w:cs="Arial"/>
          <w:sz w:val="22"/>
          <w:szCs w:val="22"/>
        </w:rPr>
        <w:t xml:space="preserve">zasedání </w:t>
      </w:r>
      <w:r w:rsidR="009A43BC">
        <w:rPr>
          <w:rFonts w:ascii="Arial" w:hAnsi="Arial" w:cs="Arial"/>
          <w:sz w:val="22"/>
          <w:szCs w:val="22"/>
        </w:rPr>
        <w:t xml:space="preserve">nominačního </w:t>
      </w:r>
      <w:r w:rsidR="006D4E7A" w:rsidRPr="008D7D0C">
        <w:rPr>
          <w:rFonts w:ascii="Arial" w:hAnsi="Arial" w:cs="Arial"/>
          <w:sz w:val="22"/>
          <w:szCs w:val="22"/>
        </w:rPr>
        <w:t>Pléna</w:t>
      </w:r>
      <w:r w:rsidRPr="008D7D0C">
        <w:rPr>
          <w:rFonts w:ascii="Arial" w:hAnsi="Arial" w:cs="Arial"/>
          <w:sz w:val="22"/>
          <w:szCs w:val="22"/>
        </w:rPr>
        <w:t xml:space="preserve"> ČOV. Návrh na dodatečné zařazení předkládá příslušný </w:t>
      </w:r>
      <w:r w:rsidR="00B82A04" w:rsidRPr="008D7D0C">
        <w:rPr>
          <w:rFonts w:ascii="Arial" w:hAnsi="Arial" w:cs="Arial"/>
          <w:sz w:val="22"/>
          <w:szCs w:val="22"/>
        </w:rPr>
        <w:t xml:space="preserve">sportovní </w:t>
      </w:r>
      <w:r w:rsidRPr="008D7D0C">
        <w:rPr>
          <w:rFonts w:ascii="Arial" w:hAnsi="Arial" w:cs="Arial"/>
          <w:sz w:val="22"/>
          <w:szCs w:val="22"/>
        </w:rPr>
        <w:t>svaz</w:t>
      </w:r>
      <w:r w:rsidR="00082C32" w:rsidRPr="008D7D0C">
        <w:rPr>
          <w:rFonts w:ascii="Arial" w:hAnsi="Arial" w:cs="Arial"/>
          <w:sz w:val="22"/>
          <w:szCs w:val="22"/>
        </w:rPr>
        <w:t xml:space="preserve"> v odůvodněných případech,</w:t>
      </w:r>
      <w:r w:rsidRPr="008D7D0C">
        <w:rPr>
          <w:rFonts w:ascii="Arial" w:hAnsi="Arial" w:cs="Arial"/>
          <w:sz w:val="22"/>
          <w:szCs w:val="22"/>
        </w:rPr>
        <w:t xml:space="preserve"> například na základě podání</w:t>
      </w:r>
      <w:r w:rsidR="00535501" w:rsidRPr="008D7D0C">
        <w:rPr>
          <w:rFonts w:ascii="Arial" w:hAnsi="Arial" w:cs="Arial"/>
          <w:sz w:val="22"/>
          <w:szCs w:val="22"/>
        </w:rPr>
        <w:t xml:space="preserve"> </w:t>
      </w:r>
      <w:r w:rsidRPr="008D7D0C">
        <w:rPr>
          <w:rFonts w:ascii="Arial" w:hAnsi="Arial" w:cs="Arial"/>
          <w:sz w:val="22"/>
          <w:szCs w:val="22"/>
        </w:rPr>
        <w:t xml:space="preserve">mimořádného výkonu </w:t>
      </w:r>
      <w:r w:rsidR="00BC4D26" w:rsidRPr="008D7D0C">
        <w:rPr>
          <w:rFonts w:ascii="Arial" w:hAnsi="Arial" w:cs="Arial"/>
          <w:sz w:val="22"/>
          <w:szCs w:val="22"/>
        </w:rPr>
        <w:t>reprezentant</w:t>
      </w:r>
      <w:r w:rsidR="001F6277">
        <w:rPr>
          <w:rFonts w:ascii="Arial" w:hAnsi="Arial" w:cs="Arial"/>
          <w:sz w:val="22"/>
          <w:szCs w:val="22"/>
        </w:rPr>
        <w:t>em</w:t>
      </w:r>
      <w:r w:rsidRPr="008D7D0C">
        <w:rPr>
          <w:rFonts w:ascii="Arial" w:hAnsi="Arial" w:cs="Arial"/>
          <w:sz w:val="22"/>
          <w:szCs w:val="22"/>
        </w:rPr>
        <w:t>, úpravy kritérií MOV</w:t>
      </w:r>
      <w:r w:rsidR="006D4E7A" w:rsidRPr="008D7D0C">
        <w:rPr>
          <w:rFonts w:ascii="Arial" w:hAnsi="Arial" w:cs="Arial"/>
          <w:sz w:val="22"/>
          <w:szCs w:val="22"/>
        </w:rPr>
        <w:t xml:space="preserve"> nebo MF</w:t>
      </w:r>
      <w:r w:rsidRPr="008D7D0C">
        <w:rPr>
          <w:rFonts w:ascii="Arial" w:hAnsi="Arial" w:cs="Arial"/>
          <w:sz w:val="22"/>
          <w:szCs w:val="22"/>
        </w:rPr>
        <w:t xml:space="preserve"> (např. změny v</w:t>
      </w:r>
      <w:r w:rsidR="00535501" w:rsidRPr="008D7D0C">
        <w:rPr>
          <w:rFonts w:ascii="Arial" w:hAnsi="Arial" w:cs="Arial"/>
          <w:sz w:val="22"/>
          <w:szCs w:val="22"/>
        </w:rPr>
        <w:t>e</w:t>
      </w:r>
      <w:r w:rsidRPr="008D7D0C">
        <w:rPr>
          <w:rFonts w:ascii="Arial" w:hAnsi="Arial" w:cs="Arial"/>
          <w:sz w:val="22"/>
          <w:szCs w:val="22"/>
        </w:rPr>
        <w:t xml:space="preserve"> jmenovitých nominacích), </w:t>
      </w:r>
      <w:r w:rsidR="00BE59FF" w:rsidRPr="008D7D0C">
        <w:rPr>
          <w:rFonts w:ascii="Arial" w:hAnsi="Arial" w:cs="Arial"/>
          <w:sz w:val="22"/>
          <w:szCs w:val="22"/>
        </w:rPr>
        <w:t>realokac</w:t>
      </w:r>
      <w:r w:rsidR="00082C32" w:rsidRPr="008D7D0C">
        <w:rPr>
          <w:rFonts w:ascii="Arial" w:hAnsi="Arial" w:cs="Arial"/>
          <w:sz w:val="22"/>
          <w:szCs w:val="22"/>
        </w:rPr>
        <w:t>e</w:t>
      </w:r>
      <w:r w:rsidR="00BE59FF" w:rsidRPr="008D7D0C">
        <w:rPr>
          <w:rFonts w:ascii="Arial" w:hAnsi="Arial" w:cs="Arial"/>
          <w:sz w:val="22"/>
          <w:szCs w:val="22"/>
        </w:rPr>
        <w:t xml:space="preserve"> získaných míst </w:t>
      </w:r>
      <w:r w:rsidR="002753F5" w:rsidRPr="008D7D0C">
        <w:rPr>
          <w:rFonts w:ascii="Arial" w:hAnsi="Arial" w:cs="Arial"/>
          <w:sz w:val="22"/>
          <w:szCs w:val="22"/>
        </w:rPr>
        <w:t>p</w:t>
      </w:r>
      <w:r w:rsidR="00BE59FF" w:rsidRPr="008D7D0C">
        <w:rPr>
          <w:rFonts w:ascii="Arial" w:hAnsi="Arial" w:cs="Arial"/>
          <w:sz w:val="22"/>
          <w:szCs w:val="22"/>
        </w:rPr>
        <w:t xml:space="preserve">ro </w:t>
      </w:r>
      <w:r w:rsidR="0016401A">
        <w:rPr>
          <w:rFonts w:ascii="Arial" w:hAnsi="Arial" w:cs="Arial"/>
          <w:sz w:val="22"/>
          <w:szCs w:val="22"/>
        </w:rPr>
        <w:t>ZOH</w:t>
      </w:r>
      <w:r w:rsidR="00BE59FF" w:rsidRPr="008D7D0C">
        <w:rPr>
          <w:rFonts w:ascii="Arial" w:hAnsi="Arial" w:cs="Arial"/>
          <w:sz w:val="22"/>
          <w:szCs w:val="22"/>
        </w:rPr>
        <w:t xml:space="preserve">, </w:t>
      </w:r>
      <w:r w:rsidRPr="008D7D0C">
        <w:rPr>
          <w:rFonts w:ascii="Arial" w:hAnsi="Arial" w:cs="Arial"/>
          <w:sz w:val="22"/>
          <w:szCs w:val="22"/>
        </w:rPr>
        <w:t xml:space="preserve">zdravotních </w:t>
      </w:r>
      <w:r w:rsidR="00BC5C7E">
        <w:rPr>
          <w:rFonts w:ascii="Arial" w:hAnsi="Arial" w:cs="Arial"/>
          <w:sz w:val="22"/>
          <w:szCs w:val="22"/>
        </w:rPr>
        <w:t>či</w:t>
      </w:r>
      <w:r w:rsidRPr="008D7D0C">
        <w:rPr>
          <w:rFonts w:ascii="Arial" w:hAnsi="Arial" w:cs="Arial"/>
          <w:sz w:val="22"/>
          <w:szCs w:val="22"/>
        </w:rPr>
        <w:t xml:space="preserve"> jiných závažných problém</w:t>
      </w:r>
      <w:r w:rsidR="00082C32" w:rsidRPr="008D7D0C">
        <w:rPr>
          <w:rFonts w:ascii="Arial" w:hAnsi="Arial" w:cs="Arial"/>
          <w:sz w:val="22"/>
          <w:szCs w:val="22"/>
        </w:rPr>
        <w:t>ů</w:t>
      </w:r>
      <w:r w:rsidR="002753F5" w:rsidRPr="008D7D0C">
        <w:rPr>
          <w:rFonts w:ascii="Arial" w:hAnsi="Arial" w:cs="Arial"/>
          <w:sz w:val="22"/>
          <w:szCs w:val="22"/>
        </w:rPr>
        <w:t xml:space="preserve"> </w:t>
      </w:r>
      <w:r w:rsidR="00BC4D26" w:rsidRPr="008D7D0C">
        <w:rPr>
          <w:rFonts w:ascii="Arial" w:hAnsi="Arial" w:cs="Arial"/>
          <w:sz w:val="22"/>
          <w:szCs w:val="22"/>
        </w:rPr>
        <w:t>reprezentanta</w:t>
      </w:r>
      <w:r w:rsidRPr="008D7D0C">
        <w:rPr>
          <w:rFonts w:ascii="Arial" w:hAnsi="Arial" w:cs="Arial"/>
          <w:sz w:val="22"/>
          <w:szCs w:val="22"/>
        </w:rPr>
        <w:t xml:space="preserve"> </w:t>
      </w:r>
      <w:r w:rsidR="006D4E7A" w:rsidRPr="008D7D0C">
        <w:rPr>
          <w:rFonts w:ascii="Arial" w:hAnsi="Arial" w:cs="Arial"/>
          <w:sz w:val="22"/>
          <w:szCs w:val="22"/>
        </w:rPr>
        <w:t>nebo</w:t>
      </w:r>
      <w:r w:rsidR="002753F5" w:rsidRPr="008D7D0C">
        <w:rPr>
          <w:rFonts w:ascii="Arial" w:hAnsi="Arial" w:cs="Arial"/>
          <w:sz w:val="22"/>
          <w:szCs w:val="22"/>
        </w:rPr>
        <w:t xml:space="preserve"> </w:t>
      </w:r>
      <w:r w:rsidR="002753F5" w:rsidRPr="00AC79EC">
        <w:rPr>
          <w:rFonts w:ascii="Arial" w:hAnsi="Arial" w:cs="Arial"/>
          <w:sz w:val="22"/>
          <w:szCs w:val="22"/>
        </w:rPr>
        <w:t>člena doprovodu</w:t>
      </w:r>
      <w:r w:rsidRPr="00AC79EC">
        <w:rPr>
          <w:rFonts w:ascii="Arial" w:hAnsi="Arial" w:cs="Arial"/>
          <w:sz w:val="22"/>
          <w:szCs w:val="22"/>
        </w:rPr>
        <w:t>, a to za předpokladu splnění podmínek</w:t>
      </w:r>
      <w:r w:rsidR="00FB52E3" w:rsidRPr="00AC79EC">
        <w:rPr>
          <w:rFonts w:ascii="Arial" w:hAnsi="Arial" w:cs="Arial"/>
          <w:sz w:val="22"/>
          <w:szCs w:val="22"/>
        </w:rPr>
        <w:t xml:space="preserve"> stanovených </w:t>
      </w:r>
      <w:r w:rsidRPr="00AC79EC">
        <w:rPr>
          <w:rFonts w:ascii="Arial" w:hAnsi="Arial" w:cs="Arial"/>
          <w:sz w:val="22"/>
          <w:szCs w:val="22"/>
        </w:rPr>
        <w:t xml:space="preserve">ČOV, MOV a </w:t>
      </w:r>
      <w:r w:rsidR="00A46F53" w:rsidRPr="00AC79EC">
        <w:rPr>
          <w:rFonts w:ascii="Arial" w:hAnsi="Arial" w:cs="Arial"/>
          <w:sz w:val="22"/>
          <w:szCs w:val="22"/>
        </w:rPr>
        <w:t>BOCOG</w:t>
      </w:r>
      <w:r w:rsidRPr="00AC79EC">
        <w:rPr>
          <w:rFonts w:ascii="Arial" w:hAnsi="Arial" w:cs="Arial"/>
          <w:sz w:val="22"/>
          <w:szCs w:val="22"/>
        </w:rPr>
        <w:t>.</w:t>
      </w:r>
    </w:p>
    <w:p w14:paraId="3FD34E8E" w14:textId="77777777" w:rsidR="00B8429D" w:rsidRPr="00AC79EC" w:rsidRDefault="00B8429D" w:rsidP="0022378D">
      <w:pPr>
        <w:jc w:val="both"/>
        <w:rPr>
          <w:rFonts w:ascii="Arial" w:hAnsi="Arial" w:cs="Arial"/>
          <w:b/>
          <w:sz w:val="22"/>
          <w:szCs w:val="22"/>
        </w:rPr>
      </w:pPr>
    </w:p>
    <w:p w14:paraId="28796F2F" w14:textId="2DE5CD2D" w:rsidR="0022378D" w:rsidRPr="00AC79EC" w:rsidRDefault="0022378D" w:rsidP="006D4E7A">
      <w:pPr>
        <w:jc w:val="both"/>
        <w:rPr>
          <w:rFonts w:ascii="Arial" w:hAnsi="Arial" w:cs="Arial"/>
          <w:b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 xml:space="preserve">Pro předání jmenovitých nominací </w:t>
      </w:r>
      <w:r w:rsidR="00BC4D26" w:rsidRPr="00AC79EC">
        <w:rPr>
          <w:rFonts w:ascii="Arial" w:hAnsi="Arial" w:cs="Arial"/>
          <w:b/>
          <w:sz w:val="22"/>
          <w:szCs w:val="22"/>
        </w:rPr>
        <w:t>reprezentantů</w:t>
      </w:r>
      <w:r w:rsidRPr="00AC79EC">
        <w:rPr>
          <w:rFonts w:ascii="Arial" w:hAnsi="Arial" w:cs="Arial"/>
          <w:b/>
          <w:sz w:val="22"/>
          <w:szCs w:val="22"/>
        </w:rPr>
        <w:t xml:space="preserve"> a členů doprovodu na </w:t>
      </w:r>
      <w:r w:rsidR="0016401A" w:rsidRPr="00AC79EC">
        <w:rPr>
          <w:rFonts w:ascii="Arial" w:hAnsi="Arial" w:cs="Arial"/>
          <w:b/>
          <w:sz w:val="22"/>
          <w:szCs w:val="22"/>
        </w:rPr>
        <w:t>ZOH</w:t>
      </w:r>
      <w:r w:rsidRPr="00AC79EC">
        <w:rPr>
          <w:rFonts w:ascii="Arial" w:hAnsi="Arial" w:cs="Arial"/>
          <w:b/>
          <w:sz w:val="22"/>
          <w:szCs w:val="22"/>
        </w:rPr>
        <w:t xml:space="preserve"> stanovuje </w:t>
      </w:r>
      <w:r w:rsidR="009F3C06" w:rsidRPr="00AC79EC">
        <w:rPr>
          <w:rFonts w:ascii="Arial" w:hAnsi="Arial" w:cs="Arial"/>
          <w:b/>
          <w:sz w:val="22"/>
          <w:szCs w:val="22"/>
        </w:rPr>
        <w:t>V</w:t>
      </w:r>
      <w:r w:rsidR="00F12FF5" w:rsidRPr="00AC79EC">
        <w:rPr>
          <w:rFonts w:ascii="Arial" w:hAnsi="Arial" w:cs="Arial"/>
          <w:b/>
          <w:sz w:val="22"/>
          <w:szCs w:val="22"/>
        </w:rPr>
        <w:t>ýkonný výbor</w:t>
      </w:r>
      <w:r w:rsidRPr="00AC79EC">
        <w:rPr>
          <w:rFonts w:ascii="Arial" w:hAnsi="Arial" w:cs="Arial"/>
          <w:b/>
          <w:sz w:val="22"/>
          <w:szCs w:val="22"/>
        </w:rPr>
        <w:t xml:space="preserve"> ČOV konečný a nepřekročitelný termín </w:t>
      </w:r>
      <w:r w:rsidR="00D0488A" w:rsidRPr="00AC79EC">
        <w:rPr>
          <w:rFonts w:ascii="Arial" w:hAnsi="Arial" w:cs="Arial"/>
          <w:b/>
          <w:sz w:val="22"/>
          <w:szCs w:val="22"/>
        </w:rPr>
        <w:t>10</w:t>
      </w:r>
      <w:r w:rsidR="006A3B71" w:rsidRPr="00AC79EC">
        <w:rPr>
          <w:rFonts w:ascii="Arial" w:hAnsi="Arial" w:cs="Arial"/>
          <w:b/>
          <w:sz w:val="22"/>
          <w:szCs w:val="22"/>
        </w:rPr>
        <w:t>. 1</w:t>
      </w:r>
      <w:r w:rsidR="00D07D34" w:rsidRPr="00AC79EC">
        <w:rPr>
          <w:rFonts w:ascii="Arial" w:hAnsi="Arial" w:cs="Arial"/>
          <w:b/>
          <w:sz w:val="22"/>
          <w:szCs w:val="22"/>
        </w:rPr>
        <w:t>. 202</w:t>
      </w:r>
      <w:r w:rsidR="006A3B71" w:rsidRPr="00AC79EC">
        <w:rPr>
          <w:rFonts w:ascii="Arial" w:hAnsi="Arial" w:cs="Arial"/>
          <w:b/>
          <w:sz w:val="22"/>
          <w:szCs w:val="22"/>
        </w:rPr>
        <w:t>2</w:t>
      </w:r>
      <w:r w:rsidR="005540BA" w:rsidRPr="00AC79EC">
        <w:rPr>
          <w:rFonts w:ascii="Arial" w:hAnsi="Arial" w:cs="Arial"/>
          <w:b/>
          <w:sz w:val="22"/>
          <w:szCs w:val="22"/>
        </w:rPr>
        <w:t xml:space="preserve"> do 15:00</w:t>
      </w:r>
      <w:r w:rsidR="00E6371B">
        <w:rPr>
          <w:rFonts w:ascii="Arial" w:hAnsi="Arial" w:cs="Arial"/>
          <w:b/>
          <w:sz w:val="22"/>
          <w:szCs w:val="22"/>
        </w:rPr>
        <w:t xml:space="preserve"> hod</w:t>
      </w:r>
      <w:r w:rsidR="002B6A4C" w:rsidRPr="00AC79EC">
        <w:rPr>
          <w:rFonts w:ascii="Arial" w:hAnsi="Arial" w:cs="Arial"/>
          <w:b/>
          <w:sz w:val="22"/>
          <w:szCs w:val="22"/>
        </w:rPr>
        <w:t>.</w:t>
      </w:r>
    </w:p>
    <w:p w14:paraId="23704A7C" w14:textId="77777777" w:rsidR="00481DCF" w:rsidRPr="00AC79EC" w:rsidRDefault="00481DC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E6426D" w14:textId="01823C28" w:rsidR="00481DCF" w:rsidRPr="00AC79EC" w:rsidRDefault="00F71715" w:rsidP="00006B3E">
      <w:pPr>
        <w:pStyle w:val="Odstavecseseznamem"/>
        <w:numPr>
          <w:ilvl w:val="0"/>
          <w:numId w:val="11"/>
        </w:numPr>
        <w:ind w:left="567" w:hanging="577"/>
        <w:jc w:val="both"/>
        <w:rPr>
          <w:rFonts w:ascii="Arial" w:hAnsi="Arial" w:cs="Arial"/>
          <w:b/>
          <w:u w:val="single"/>
        </w:rPr>
      </w:pPr>
      <w:r w:rsidRPr="00AC79EC">
        <w:rPr>
          <w:rFonts w:ascii="Arial" w:hAnsi="Arial" w:cs="Arial"/>
          <w:b/>
          <w:u w:val="single"/>
        </w:rPr>
        <w:t>Možnosti</w:t>
      </w:r>
      <w:r w:rsidR="00481DCF" w:rsidRPr="00AC79EC">
        <w:rPr>
          <w:rFonts w:ascii="Arial" w:hAnsi="Arial" w:cs="Arial"/>
          <w:b/>
          <w:u w:val="single"/>
        </w:rPr>
        <w:t xml:space="preserve"> </w:t>
      </w:r>
      <w:r w:rsidRPr="00AC79EC">
        <w:rPr>
          <w:rFonts w:ascii="Arial" w:hAnsi="Arial" w:cs="Arial"/>
          <w:b/>
          <w:u w:val="single"/>
        </w:rPr>
        <w:t xml:space="preserve">získání kvalifikačních míst </w:t>
      </w:r>
      <w:r w:rsidR="00DB732D" w:rsidRPr="00AC79EC">
        <w:rPr>
          <w:rFonts w:ascii="Arial" w:hAnsi="Arial" w:cs="Arial"/>
          <w:b/>
          <w:u w:val="single"/>
        </w:rPr>
        <w:t xml:space="preserve">pro reprezentanty </w:t>
      </w:r>
      <w:r w:rsidR="00481DCF" w:rsidRPr="00AC79EC">
        <w:rPr>
          <w:rFonts w:ascii="Arial" w:hAnsi="Arial" w:cs="Arial"/>
          <w:b/>
          <w:u w:val="single"/>
        </w:rPr>
        <w:t xml:space="preserve">na </w:t>
      </w:r>
      <w:r w:rsidR="0016401A" w:rsidRPr="00AC79EC">
        <w:rPr>
          <w:rFonts w:ascii="Arial" w:hAnsi="Arial" w:cs="Arial"/>
          <w:b/>
          <w:u w:val="single"/>
        </w:rPr>
        <w:t>ZOH</w:t>
      </w:r>
    </w:p>
    <w:p w14:paraId="0D8F1F1A" w14:textId="77777777" w:rsidR="00006B3E" w:rsidRPr="00AC79EC" w:rsidRDefault="00006B3E" w:rsidP="00006B3E">
      <w:pPr>
        <w:pStyle w:val="Odstavecseseznamem"/>
        <w:ind w:left="284"/>
        <w:jc w:val="both"/>
        <w:rPr>
          <w:rFonts w:ascii="Arial" w:hAnsi="Arial" w:cs="Arial"/>
          <w:b/>
          <w:u w:val="single"/>
        </w:rPr>
      </w:pPr>
    </w:p>
    <w:p w14:paraId="46A8D135" w14:textId="2F8EC05B" w:rsidR="00C207DC" w:rsidRPr="00AC79EC" w:rsidRDefault="00BC4D26" w:rsidP="00C207DC">
      <w:pPr>
        <w:pStyle w:val="Odstavecseseznamem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AC79EC">
        <w:rPr>
          <w:rFonts w:ascii="Arial" w:hAnsi="Arial" w:cs="Arial"/>
        </w:rPr>
        <w:t xml:space="preserve">Reprezentant </w:t>
      </w:r>
      <w:r w:rsidR="0077415F" w:rsidRPr="00AC79EC">
        <w:rPr>
          <w:rFonts w:ascii="Arial" w:hAnsi="Arial" w:cs="Arial"/>
        </w:rPr>
        <w:t xml:space="preserve">se </w:t>
      </w:r>
      <w:r w:rsidR="00DE51CC" w:rsidRPr="00AC79EC">
        <w:rPr>
          <w:rFonts w:ascii="Arial" w:hAnsi="Arial" w:cs="Arial"/>
        </w:rPr>
        <w:t>může kvalifikovat</w:t>
      </w:r>
      <w:r w:rsidR="00DE51CC" w:rsidRPr="00AC79EC">
        <w:rPr>
          <w:rFonts w:ascii="Arial" w:hAnsi="Arial" w:cs="Arial"/>
          <w:b/>
          <w:bCs/>
        </w:rPr>
        <w:t xml:space="preserve"> </w:t>
      </w:r>
      <w:r w:rsidR="00DE51CC" w:rsidRPr="00AC79EC">
        <w:rPr>
          <w:rFonts w:ascii="Arial" w:hAnsi="Arial" w:cs="Arial"/>
          <w:bCs/>
        </w:rPr>
        <w:t>přímo</w:t>
      </w:r>
      <w:r w:rsidR="00DE51CC" w:rsidRPr="00AC79EC">
        <w:rPr>
          <w:rFonts w:ascii="Arial" w:hAnsi="Arial" w:cs="Arial"/>
        </w:rPr>
        <w:t xml:space="preserve"> </w:t>
      </w:r>
      <w:r w:rsidR="0077415F" w:rsidRPr="00AC79EC">
        <w:rPr>
          <w:rFonts w:ascii="Arial" w:hAnsi="Arial" w:cs="Arial"/>
        </w:rPr>
        <w:t xml:space="preserve">tzv. na jméno </w:t>
      </w:r>
      <w:r w:rsidR="00DE51CC" w:rsidRPr="00AC79EC">
        <w:rPr>
          <w:rFonts w:ascii="Arial" w:hAnsi="Arial" w:cs="Arial"/>
        </w:rPr>
        <w:t>splněním kvalifikačních kri</w:t>
      </w:r>
      <w:r w:rsidR="00CA7B8C" w:rsidRPr="00AC79EC">
        <w:rPr>
          <w:rFonts w:ascii="Arial" w:hAnsi="Arial" w:cs="Arial"/>
        </w:rPr>
        <w:t xml:space="preserve">térií </w:t>
      </w:r>
      <w:r w:rsidR="00006B3E" w:rsidRPr="00AC79EC">
        <w:rPr>
          <w:rFonts w:ascii="Arial" w:hAnsi="Arial" w:cs="Arial"/>
        </w:rPr>
        <w:t>stanovených</w:t>
      </w:r>
      <w:r w:rsidR="00CA7B8C" w:rsidRPr="00AC79EC">
        <w:rPr>
          <w:rFonts w:ascii="Arial" w:hAnsi="Arial" w:cs="Arial"/>
        </w:rPr>
        <w:t xml:space="preserve"> příslušnou MF (např. z celkového </w:t>
      </w:r>
      <w:r w:rsidR="00F66D6F" w:rsidRPr="00AC79EC">
        <w:rPr>
          <w:rFonts w:ascii="Arial" w:hAnsi="Arial" w:cs="Arial"/>
        </w:rPr>
        <w:t>pořadí v</w:t>
      </w:r>
      <w:r w:rsidR="00D91046" w:rsidRPr="00AC79EC">
        <w:rPr>
          <w:rFonts w:ascii="Arial" w:hAnsi="Arial" w:cs="Arial"/>
        </w:rPr>
        <w:t xml:space="preserve"> celosvětovém </w:t>
      </w:r>
      <w:r w:rsidR="00CA7B8C" w:rsidRPr="00AC79EC">
        <w:rPr>
          <w:rFonts w:ascii="Arial" w:hAnsi="Arial" w:cs="Arial"/>
        </w:rPr>
        <w:t>žebříčku sportu</w:t>
      </w:r>
      <w:r w:rsidR="007F0BE1" w:rsidRPr="00AC79EC">
        <w:rPr>
          <w:rFonts w:ascii="Arial" w:hAnsi="Arial" w:cs="Arial"/>
        </w:rPr>
        <w:t xml:space="preserve"> či jeho </w:t>
      </w:r>
      <w:r w:rsidR="00CA7B8C" w:rsidRPr="00AC79EC">
        <w:rPr>
          <w:rFonts w:ascii="Arial" w:hAnsi="Arial" w:cs="Arial"/>
        </w:rPr>
        <w:t xml:space="preserve">disciplíny, </w:t>
      </w:r>
      <w:r w:rsidR="00F66D6F" w:rsidRPr="00AC79EC">
        <w:rPr>
          <w:rFonts w:ascii="Arial" w:hAnsi="Arial" w:cs="Arial"/>
        </w:rPr>
        <w:t xml:space="preserve">z olympijské kvalifikační soutěže aj.). </w:t>
      </w:r>
    </w:p>
    <w:p w14:paraId="556EB0E6" w14:textId="77777777" w:rsidR="00C207DC" w:rsidRPr="00AC79EC" w:rsidRDefault="00C207DC" w:rsidP="00C207DC">
      <w:pPr>
        <w:pStyle w:val="Odstavecseseznamem"/>
        <w:ind w:left="567"/>
        <w:jc w:val="both"/>
        <w:rPr>
          <w:rFonts w:ascii="Arial" w:hAnsi="Arial" w:cs="Arial"/>
        </w:rPr>
      </w:pPr>
    </w:p>
    <w:p w14:paraId="12854ECF" w14:textId="78EFD1A2" w:rsidR="00C207DC" w:rsidRPr="00AC79EC" w:rsidRDefault="002912EB" w:rsidP="00C207DC">
      <w:pPr>
        <w:pStyle w:val="Odstavecseseznamem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AC79EC">
        <w:rPr>
          <w:rFonts w:ascii="Arial" w:hAnsi="Arial" w:cs="Arial"/>
        </w:rPr>
        <w:lastRenderedPageBreak/>
        <w:t>Reprezentant se dále může kvalifikovat</w:t>
      </w:r>
      <w:r w:rsidR="00DE51CC" w:rsidRPr="00AC79EC">
        <w:rPr>
          <w:rFonts w:ascii="Arial" w:hAnsi="Arial" w:cs="Arial"/>
        </w:rPr>
        <w:t xml:space="preserve"> prostřednictvím zisku tzv. </w:t>
      </w:r>
      <w:r w:rsidRPr="00AC79EC">
        <w:rPr>
          <w:rFonts w:ascii="Arial" w:hAnsi="Arial" w:cs="Arial"/>
        </w:rPr>
        <w:t>kvót</w:t>
      </w:r>
      <w:r w:rsidR="0038472B" w:rsidRPr="00AC79EC">
        <w:rPr>
          <w:rFonts w:ascii="Arial" w:hAnsi="Arial" w:cs="Arial"/>
        </w:rPr>
        <w:t>y</w:t>
      </w:r>
      <w:r w:rsidR="00DE51CC" w:rsidRPr="00AC79EC">
        <w:rPr>
          <w:rFonts w:ascii="Arial" w:hAnsi="Arial" w:cs="Arial"/>
        </w:rPr>
        <w:t xml:space="preserve">, kdy </w:t>
      </w:r>
      <w:r w:rsidR="00006B3E" w:rsidRPr="00AC79EC">
        <w:rPr>
          <w:rFonts w:ascii="Arial" w:hAnsi="Arial" w:cs="Arial"/>
        </w:rPr>
        <w:t xml:space="preserve">sportovní </w:t>
      </w:r>
      <w:r w:rsidR="00DE51CC" w:rsidRPr="00AC79EC">
        <w:rPr>
          <w:rFonts w:ascii="Arial" w:hAnsi="Arial" w:cs="Arial"/>
        </w:rPr>
        <w:t>svaz</w:t>
      </w:r>
      <w:r w:rsidR="00D2309A" w:rsidRPr="00AC79EC">
        <w:rPr>
          <w:rFonts w:ascii="Arial" w:hAnsi="Arial" w:cs="Arial"/>
        </w:rPr>
        <w:t xml:space="preserve"> </w:t>
      </w:r>
      <w:r w:rsidR="00DE51CC" w:rsidRPr="00AC79EC">
        <w:rPr>
          <w:rFonts w:ascii="Arial" w:hAnsi="Arial" w:cs="Arial"/>
        </w:rPr>
        <w:t>n</w:t>
      </w:r>
      <w:r w:rsidR="00D2309A" w:rsidRPr="00AC79EC">
        <w:rPr>
          <w:rFonts w:ascii="Arial" w:hAnsi="Arial" w:cs="Arial"/>
        </w:rPr>
        <w:t>avrhne nominaci svých</w:t>
      </w:r>
      <w:r w:rsidR="00DE51CC" w:rsidRPr="00AC79EC">
        <w:rPr>
          <w:rFonts w:ascii="Arial" w:hAnsi="Arial" w:cs="Arial"/>
        </w:rPr>
        <w:t xml:space="preserve"> </w:t>
      </w:r>
      <w:r w:rsidR="00D2309A" w:rsidRPr="00AC79EC">
        <w:rPr>
          <w:rFonts w:ascii="Arial" w:hAnsi="Arial" w:cs="Arial"/>
        </w:rPr>
        <w:t xml:space="preserve">aktuálně </w:t>
      </w:r>
      <w:r w:rsidR="00DE51CC" w:rsidRPr="00AC79EC">
        <w:rPr>
          <w:rFonts w:ascii="Arial" w:hAnsi="Arial" w:cs="Arial"/>
        </w:rPr>
        <w:t>nejlepší</w:t>
      </w:r>
      <w:r w:rsidR="00D2309A" w:rsidRPr="00AC79EC">
        <w:rPr>
          <w:rFonts w:ascii="Arial" w:hAnsi="Arial" w:cs="Arial"/>
        </w:rPr>
        <w:t xml:space="preserve">ch </w:t>
      </w:r>
      <w:r w:rsidR="00BC4D26" w:rsidRPr="00AC79EC">
        <w:rPr>
          <w:rFonts w:ascii="Arial" w:hAnsi="Arial" w:cs="Arial"/>
        </w:rPr>
        <w:t>reprezentantů</w:t>
      </w:r>
      <w:r w:rsidR="00DE51CC" w:rsidRPr="00AC79EC">
        <w:rPr>
          <w:rFonts w:ascii="Arial" w:hAnsi="Arial" w:cs="Arial"/>
        </w:rPr>
        <w:t xml:space="preserve"> v počtu shodném s počtem vybojovaných k</w:t>
      </w:r>
      <w:r w:rsidR="0077415F" w:rsidRPr="00AC79EC">
        <w:rPr>
          <w:rFonts w:ascii="Arial" w:hAnsi="Arial" w:cs="Arial"/>
        </w:rPr>
        <w:t xml:space="preserve">vót v příslušných </w:t>
      </w:r>
      <w:r w:rsidR="00F02C87" w:rsidRPr="00AC79EC">
        <w:rPr>
          <w:rFonts w:ascii="Arial" w:hAnsi="Arial" w:cs="Arial"/>
        </w:rPr>
        <w:t xml:space="preserve">sportovních </w:t>
      </w:r>
      <w:r w:rsidR="0077415F" w:rsidRPr="00AC79EC">
        <w:rPr>
          <w:rFonts w:ascii="Arial" w:hAnsi="Arial" w:cs="Arial"/>
        </w:rPr>
        <w:t>disciplínách na základě splnění kvalifikačních podmínek příslušné MF.</w:t>
      </w:r>
    </w:p>
    <w:p w14:paraId="1C1A8C82" w14:textId="77777777" w:rsidR="00E6371B" w:rsidRDefault="00E6371B" w:rsidP="00E6371B">
      <w:pPr>
        <w:pStyle w:val="Odstavecseseznamem"/>
        <w:rPr>
          <w:rFonts w:ascii="Arial" w:hAnsi="Arial" w:cs="Arial"/>
          <w:iCs/>
          <w:caps/>
        </w:rPr>
      </w:pPr>
    </w:p>
    <w:p w14:paraId="2053809B" w14:textId="532C893E" w:rsidR="00C207DC" w:rsidRPr="00AC79EC" w:rsidRDefault="00BC4D26" w:rsidP="00C207DC">
      <w:pPr>
        <w:pStyle w:val="Odstavecseseznamem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AC79EC">
        <w:rPr>
          <w:rFonts w:ascii="Arial" w:hAnsi="Arial" w:cs="Arial"/>
          <w:iCs/>
          <w:caps/>
        </w:rPr>
        <w:t>R</w:t>
      </w:r>
      <w:r w:rsidRPr="00AC79EC">
        <w:rPr>
          <w:rFonts w:ascii="Arial" w:hAnsi="Arial" w:cs="Arial"/>
        </w:rPr>
        <w:t>eprezentanti m</w:t>
      </w:r>
      <w:r w:rsidR="00DE51CC" w:rsidRPr="00AC79EC">
        <w:rPr>
          <w:rFonts w:ascii="Arial" w:hAnsi="Arial" w:cs="Arial"/>
        </w:rPr>
        <w:t xml:space="preserve">ohou být k účasti na </w:t>
      </w:r>
      <w:r w:rsidR="0016401A" w:rsidRPr="00AC79EC">
        <w:rPr>
          <w:rFonts w:ascii="Arial" w:hAnsi="Arial" w:cs="Arial"/>
        </w:rPr>
        <w:t>ZOH</w:t>
      </w:r>
      <w:r w:rsidR="000B4C42" w:rsidRPr="00AC79EC">
        <w:rPr>
          <w:rFonts w:ascii="Arial" w:hAnsi="Arial" w:cs="Arial"/>
        </w:rPr>
        <w:t xml:space="preserve"> pozváni</w:t>
      </w:r>
      <w:r w:rsidR="00DE51CC" w:rsidRPr="00AC79EC">
        <w:rPr>
          <w:rFonts w:ascii="Arial" w:hAnsi="Arial" w:cs="Arial"/>
        </w:rPr>
        <w:t xml:space="preserve"> </w:t>
      </w:r>
      <w:r w:rsidR="000B4C42" w:rsidRPr="00AC79EC">
        <w:rPr>
          <w:rFonts w:ascii="Arial" w:hAnsi="Arial" w:cs="Arial"/>
        </w:rPr>
        <w:t xml:space="preserve">také přímo </w:t>
      </w:r>
      <w:r w:rsidR="0077415F" w:rsidRPr="00AC79EC">
        <w:rPr>
          <w:rFonts w:ascii="Arial" w:hAnsi="Arial" w:cs="Arial"/>
        </w:rPr>
        <w:t>prostřednictvím</w:t>
      </w:r>
      <w:r w:rsidR="00DE51CC" w:rsidRPr="00AC79EC">
        <w:rPr>
          <w:rFonts w:ascii="Arial" w:hAnsi="Arial" w:cs="Arial"/>
        </w:rPr>
        <w:t xml:space="preserve"> </w:t>
      </w:r>
      <w:r w:rsidR="0077415F" w:rsidRPr="00AC79EC">
        <w:rPr>
          <w:rFonts w:ascii="Arial" w:hAnsi="Arial" w:cs="Arial"/>
        </w:rPr>
        <w:t>své</w:t>
      </w:r>
      <w:r w:rsidR="00006B3E" w:rsidRPr="00AC79EC">
        <w:rPr>
          <w:rFonts w:ascii="Arial" w:hAnsi="Arial" w:cs="Arial"/>
        </w:rPr>
        <w:t xml:space="preserve"> příslušné</w:t>
      </w:r>
      <w:r w:rsidR="0077415F" w:rsidRPr="00AC79EC">
        <w:rPr>
          <w:rFonts w:ascii="Arial" w:hAnsi="Arial" w:cs="Arial"/>
        </w:rPr>
        <w:t xml:space="preserve"> </w:t>
      </w:r>
      <w:r w:rsidR="00DE51CC" w:rsidRPr="00AC79EC">
        <w:rPr>
          <w:rFonts w:ascii="Arial" w:hAnsi="Arial" w:cs="Arial"/>
        </w:rPr>
        <w:t>MF, např. v případě, že sportovní svaz nezíská žádné místo</w:t>
      </w:r>
      <w:r w:rsidR="0016401A" w:rsidRPr="00AC79EC">
        <w:rPr>
          <w:rFonts w:ascii="Arial" w:hAnsi="Arial" w:cs="Arial"/>
        </w:rPr>
        <w:t xml:space="preserve"> </w:t>
      </w:r>
      <w:r w:rsidR="002C58E6" w:rsidRPr="00AC79EC">
        <w:rPr>
          <w:rFonts w:ascii="Arial" w:hAnsi="Arial" w:cs="Arial"/>
        </w:rPr>
        <w:t xml:space="preserve">v kvalifikačních soutěžích na </w:t>
      </w:r>
      <w:r w:rsidR="0016401A" w:rsidRPr="00AC79EC">
        <w:rPr>
          <w:rFonts w:ascii="Arial" w:hAnsi="Arial" w:cs="Arial"/>
        </w:rPr>
        <w:t>ZOH</w:t>
      </w:r>
      <w:r w:rsidR="00DE51CC" w:rsidRPr="00AC79EC">
        <w:rPr>
          <w:rFonts w:ascii="Arial" w:hAnsi="Arial" w:cs="Arial"/>
        </w:rPr>
        <w:t xml:space="preserve">, popř. </w:t>
      </w:r>
      <w:r w:rsidR="000B4C42" w:rsidRPr="00AC79EC">
        <w:rPr>
          <w:rFonts w:ascii="Arial" w:hAnsi="Arial" w:cs="Arial"/>
        </w:rPr>
        <w:t xml:space="preserve">pozvání k účasti vznikne </w:t>
      </w:r>
      <w:r w:rsidR="00DE51CC" w:rsidRPr="00AC79EC">
        <w:rPr>
          <w:rFonts w:ascii="Arial" w:hAnsi="Arial" w:cs="Arial"/>
        </w:rPr>
        <w:t>přerozděl</w:t>
      </w:r>
      <w:r w:rsidR="000B4C42" w:rsidRPr="00AC79EC">
        <w:rPr>
          <w:rFonts w:ascii="Arial" w:hAnsi="Arial" w:cs="Arial"/>
        </w:rPr>
        <w:t>ením</w:t>
      </w:r>
      <w:r w:rsidR="00DE51CC" w:rsidRPr="00AC79EC">
        <w:rPr>
          <w:rFonts w:ascii="Arial" w:hAnsi="Arial" w:cs="Arial"/>
        </w:rPr>
        <w:t xml:space="preserve"> nevyužitých kvalifikačních míst jinými národními olympijskými výbory.  </w:t>
      </w:r>
    </w:p>
    <w:p w14:paraId="418D2800" w14:textId="77777777" w:rsidR="00E6371B" w:rsidRDefault="00E6371B" w:rsidP="00E6371B">
      <w:pPr>
        <w:pStyle w:val="Odstavecseseznamem"/>
        <w:rPr>
          <w:rFonts w:ascii="Arial" w:hAnsi="Arial" w:cs="Arial"/>
        </w:rPr>
      </w:pPr>
    </w:p>
    <w:p w14:paraId="5604EC34" w14:textId="30749D9D" w:rsidR="00A670A0" w:rsidRPr="00AC79EC" w:rsidRDefault="00006B3E" w:rsidP="00C207DC">
      <w:pPr>
        <w:pStyle w:val="Odstavecseseznamem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</w:rPr>
      </w:pPr>
      <w:r w:rsidRPr="00AC79EC">
        <w:rPr>
          <w:rFonts w:ascii="Arial" w:hAnsi="Arial" w:cs="Arial"/>
        </w:rPr>
        <w:t>D</w:t>
      </w:r>
      <w:r w:rsidR="002C58E6" w:rsidRPr="00AC79EC">
        <w:rPr>
          <w:rFonts w:ascii="Arial" w:hAnsi="Arial" w:cs="Arial"/>
        </w:rPr>
        <w:t xml:space="preserve">ružstva </w:t>
      </w:r>
      <w:r w:rsidR="00CA7B8C" w:rsidRPr="00AC79EC">
        <w:rPr>
          <w:rFonts w:ascii="Arial" w:hAnsi="Arial" w:cs="Arial"/>
        </w:rPr>
        <w:t>mužů a žen</w:t>
      </w:r>
      <w:r w:rsidRPr="00AC79EC">
        <w:rPr>
          <w:rFonts w:ascii="Arial" w:hAnsi="Arial" w:cs="Arial"/>
        </w:rPr>
        <w:t xml:space="preserve"> v týmových sportech</w:t>
      </w:r>
      <w:r w:rsidR="00CA7B8C" w:rsidRPr="00AC79EC">
        <w:rPr>
          <w:rFonts w:ascii="Arial" w:hAnsi="Arial" w:cs="Arial"/>
        </w:rPr>
        <w:t xml:space="preserve"> se </w:t>
      </w:r>
      <w:r w:rsidR="008F1C9D" w:rsidRPr="00AC79EC">
        <w:rPr>
          <w:rFonts w:ascii="Arial" w:hAnsi="Arial" w:cs="Arial"/>
        </w:rPr>
        <w:t>mohou</w:t>
      </w:r>
      <w:r w:rsidR="00AF5267" w:rsidRPr="00AC79EC">
        <w:rPr>
          <w:rFonts w:ascii="Arial" w:hAnsi="Arial" w:cs="Arial"/>
        </w:rPr>
        <w:t xml:space="preserve"> </w:t>
      </w:r>
      <w:r w:rsidR="00CA7B8C" w:rsidRPr="00AC79EC">
        <w:rPr>
          <w:rFonts w:ascii="Arial" w:hAnsi="Arial" w:cs="Arial"/>
        </w:rPr>
        <w:t>zúčastn</w:t>
      </w:r>
      <w:r w:rsidR="00AF5267" w:rsidRPr="00AC79EC">
        <w:rPr>
          <w:rFonts w:ascii="Arial" w:hAnsi="Arial" w:cs="Arial"/>
        </w:rPr>
        <w:t>it</w:t>
      </w:r>
      <w:r w:rsidR="00CA7B8C" w:rsidRPr="00AC79EC">
        <w:rPr>
          <w:rFonts w:ascii="Arial" w:hAnsi="Arial" w:cs="Arial"/>
        </w:rPr>
        <w:t xml:space="preserve"> </w:t>
      </w:r>
      <w:r w:rsidR="0016401A" w:rsidRPr="00AC79EC">
        <w:rPr>
          <w:rFonts w:ascii="Arial" w:hAnsi="Arial" w:cs="Arial"/>
        </w:rPr>
        <w:t>ZOH</w:t>
      </w:r>
      <w:r w:rsidR="0001529A" w:rsidRPr="00AC79EC">
        <w:rPr>
          <w:rFonts w:ascii="Arial" w:hAnsi="Arial" w:cs="Arial"/>
        </w:rPr>
        <w:t xml:space="preserve"> také</w:t>
      </w:r>
      <w:r w:rsidR="00CA7B8C" w:rsidRPr="00AC79EC">
        <w:rPr>
          <w:rFonts w:ascii="Arial" w:hAnsi="Arial" w:cs="Arial"/>
        </w:rPr>
        <w:t xml:space="preserve"> na základě úspěšné olympijské kvalifikace.</w:t>
      </w:r>
    </w:p>
    <w:p w14:paraId="15E673C4" w14:textId="34CEFFF3" w:rsidR="00BD4770" w:rsidRPr="00AC79EC" w:rsidRDefault="00BD4770" w:rsidP="0001529A">
      <w:pPr>
        <w:jc w:val="both"/>
        <w:rPr>
          <w:rFonts w:ascii="Arial" w:hAnsi="Arial" w:cs="Arial"/>
          <w:b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V případě, že sportovní svaz nevyužije získané kvalifikační místo (na jméno</w:t>
      </w:r>
      <w:r w:rsidR="00CA7B8C" w:rsidRPr="00AC79EC">
        <w:rPr>
          <w:rFonts w:ascii="Arial" w:hAnsi="Arial" w:cs="Arial"/>
          <w:b/>
          <w:sz w:val="22"/>
          <w:szCs w:val="22"/>
        </w:rPr>
        <w:t xml:space="preserve">, </w:t>
      </w:r>
      <w:r w:rsidRPr="00AC79EC">
        <w:rPr>
          <w:rFonts w:ascii="Arial" w:hAnsi="Arial" w:cs="Arial"/>
          <w:b/>
          <w:sz w:val="22"/>
          <w:szCs w:val="22"/>
        </w:rPr>
        <w:t>na základě kvóty</w:t>
      </w:r>
      <w:r w:rsidR="00CA7B8C" w:rsidRPr="00AC79EC">
        <w:rPr>
          <w:rFonts w:ascii="Arial" w:hAnsi="Arial" w:cs="Arial"/>
          <w:b/>
          <w:sz w:val="22"/>
          <w:szCs w:val="22"/>
        </w:rPr>
        <w:t xml:space="preserve"> </w:t>
      </w:r>
      <w:r w:rsidR="00376708" w:rsidRPr="00AC79EC">
        <w:rPr>
          <w:rFonts w:ascii="Arial" w:hAnsi="Arial" w:cs="Arial"/>
          <w:b/>
          <w:sz w:val="22"/>
          <w:szCs w:val="22"/>
        </w:rPr>
        <w:t>nebo</w:t>
      </w:r>
      <w:r w:rsidR="00CA7B8C" w:rsidRPr="00AC79EC">
        <w:rPr>
          <w:rFonts w:ascii="Arial" w:hAnsi="Arial" w:cs="Arial"/>
          <w:b/>
          <w:sz w:val="22"/>
          <w:szCs w:val="22"/>
        </w:rPr>
        <w:t xml:space="preserve"> přímým pozváním MF k účasti</w:t>
      </w:r>
      <w:r w:rsidRPr="00AC79EC">
        <w:rPr>
          <w:rFonts w:ascii="Arial" w:hAnsi="Arial" w:cs="Arial"/>
          <w:b/>
          <w:sz w:val="22"/>
          <w:szCs w:val="22"/>
        </w:rPr>
        <w:t xml:space="preserve">) </w:t>
      </w:r>
      <w:r w:rsidR="00DA7CB2">
        <w:rPr>
          <w:rFonts w:ascii="Arial" w:hAnsi="Arial" w:cs="Arial"/>
          <w:b/>
          <w:sz w:val="22"/>
          <w:szCs w:val="22"/>
        </w:rPr>
        <w:t xml:space="preserve">zejména </w:t>
      </w:r>
      <w:r w:rsidRPr="00AC79EC">
        <w:rPr>
          <w:rFonts w:ascii="Arial" w:hAnsi="Arial" w:cs="Arial"/>
          <w:b/>
          <w:sz w:val="22"/>
          <w:szCs w:val="22"/>
        </w:rPr>
        <w:t>z důvodů zranění, výrazného poklesu sportovní výkonnosti</w:t>
      </w:r>
      <w:r w:rsidR="00DA7CB2">
        <w:rPr>
          <w:rFonts w:ascii="Arial" w:hAnsi="Arial" w:cs="Arial"/>
          <w:b/>
          <w:sz w:val="22"/>
          <w:szCs w:val="22"/>
        </w:rPr>
        <w:t xml:space="preserve"> nebo</w:t>
      </w:r>
      <w:r w:rsidRPr="00AC79EC">
        <w:rPr>
          <w:rFonts w:ascii="Arial" w:hAnsi="Arial" w:cs="Arial"/>
          <w:b/>
          <w:sz w:val="22"/>
          <w:szCs w:val="22"/>
        </w:rPr>
        <w:t xml:space="preserve"> nezájmu reprezentovat </w:t>
      </w:r>
      <w:r w:rsidR="00687643" w:rsidRPr="00AC79EC">
        <w:rPr>
          <w:rFonts w:ascii="Arial" w:hAnsi="Arial" w:cs="Arial"/>
          <w:b/>
          <w:sz w:val="22"/>
          <w:szCs w:val="22"/>
        </w:rPr>
        <w:t>Českou republik</w:t>
      </w:r>
      <w:r w:rsidR="00E6371B">
        <w:rPr>
          <w:rFonts w:ascii="Arial" w:hAnsi="Arial" w:cs="Arial"/>
          <w:b/>
          <w:sz w:val="22"/>
          <w:szCs w:val="22"/>
        </w:rPr>
        <w:t>u</w:t>
      </w:r>
      <w:r w:rsidR="00687643" w:rsidRPr="00AC79EC">
        <w:rPr>
          <w:rFonts w:ascii="Arial" w:hAnsi="Arial" w:cs="Arial"/>
          <w:b/>
          <w:sz w:val="22"/>
          <w:szCs w:val="22"/>
        </w:rPr>
        <w:t xml:space="preserve"> </w:t>
      </w:r>
      <w:r w:rsidRPr="00AC79EC">
        <w:rPr>
          <w:rFonts w:ascii="Arial" w:hAnsi="Arial" w:cs="Arial"/>
          <w:b/>
          <w:sz w:val="22"/>
          <w:szCs w:val="22"/>
        </w:rPr>
        <w:t xml:space="preserve">na </w:t>
      </w:r>
      <w:r w:rsidR="0016401A" w:rsidRPr="00AC79EC">
        <w:rPr>
          <w:rFonts w:ascii="Arial" w:hAnsi="Arial" w:cs="Arial"/>
          <w:b/>
          <w:sz w:val="22"/>
          <w:szCs w:val="22"/>
        </w:rPr>
        <w:t>ZOH</w:t>
      </w:r>
      <w:r w:rsidRPr="00AC79EC">
        <w:rPr>
          <w:rFonts w:ascii="Arial" w:hAnsi="Arial" w:cs="Arial"/>
          <w:b/>
          <w:sz w:val="22"/>
          <w:szCs w:val="22"/>
        </w:rPr>
        <w:t xml:space="preserve">, musí o tom neprodleně informovat </w:t>
      </w:r>
      <w:r w:rsidR="00F66D6F" w:rsidRPr="00AC79EC">
        <w:rPr>
          <w:rFonts w:ascii="Arial" w:hAnsi="Arial" w:cs="Arial"/>
          <w:b/>
          <w:sz w:val="22"/>
          <w:szCs w:val="22"/>
        </w:rPr>
        <w:t xml:space="preserve">MF a </w:t>
      </w:r>
      <w:r w:rsidRPr="00AC79EC">
        <w:rPr>
          <w:rFonts w:ascii="Arial" w:hAnsi="Arial" w:cs="Arial"/>
          <w:b/>
          <w:sz w:val="22"/>
          <w:szCs w:val="22"/>
        </w:rPr>
        <w:t>ČOV.</w:t>
      </w:r>
    </w:p>
    <w:p w14:paraId="44F3D6C2" w14:textId="77777777" w:rsidR="00BD4770" w:rsidRPr="00AC79EC" w:rsidRDefault="00BD4770" w:rsidP="001D0C9B">
      <w:pPr>
        <w:pStyle w:val="Zkladntextodsazen3"/>
        <w:ind w:left="0" w:firstLine="0"/>
        <w:rPr>
          <w:rFonts w:ascii="Arial" w:hAnsi="Arial" w:cs="Arial"/>
          <w:b/>
          <w:color w:val="auto"/>
          <w:sz w:val="22"/>
          <w:szCs w:val="22"/>
        </w:rPr>
      </w:pPr>
    </w:p>
    <w:p w14:paraId="0317CAC2" w14:textId="6E84052C" w:rsidR="00BD4770" w:rsidRPr="00AC79EC" w:rsidRDefault="00BD4770" w:rsidP="001D0C9B">
      <w:pPr>
        <w:pStyle w:val="Zkladntextodsazen3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AC79EC">
        <w:rPr>
          <w:rFonts w:ascii="Arial" w:hAnsi="Arial" w:cs="Arial"/>
          <w:b/>
          <w:color w:val="auto"/>
          <w:sz w:val="22"/>
          <w:szCs w:val="22"/>
        </w:rPr>
        <w:t xml:space="preserve">Posouzení prokázané </w:t>
      </w:r>
      <w:r w:rsidR="00615564" w:rsidRPr="00AC79EC">
        <w:rPr>
          <w:rFonts w:ascii="Arial" w:hAnsi="Arial" w:cs="Arial"/>
          <w:b/>
          <w:color w:val="auto"/>
          <w:sz w:val="22"/>
          <w:szCs w:val="22"/>
        </w:rPr>
        <w:t xml:space="preserve">sportovní </w:t>
      </w:r>
      <w:r w:rsidRPr="00AC79EC">
        <w:rPr>
          <w:rFonts w:ascii="Arial" w:hAnsi="Arial" w:cs="Arial"/>
          <w:b/>
          <w:color w:val="auto"/>
          <w:sz w:val="22"/>
          <w:szCs w:val="22"/>
        </w:rPr>
        <w:t>výkon</w:t>
      </w:r>
      <w:r w:rsidR="00AF5267" w:rsidRPr="00AC79EC">
        <w:rPr>
          <w:rFonts w:ascii="Arial" w:hAnsi="Arial" w:cs="Arial"/>
          <w:b/>
          <w:color w:val="auto"/>
          <w:sz w:val="22"/>
          <w:szCs w:val="22"/>
        </w:rPr>
        <w:t xml:space="preserve">nosti a finální návrh nominace </w:t>
      </w:r>
    </w:p>
    <w:p w14:paraId="42CA3417" w14:textId="77777777" w:rsidR="00042872" w:rsidRPr="00AC79EC" w:rsidRDefault="00042872" w:rsidP="001D0C9B">
      <w:pPr>
        <w:pStyle w:val="Zkladntextodsazen3"/>
        <w:ind w:left="0" w:firstLine="0"/>
        <w:rPr>
          <w:rFonts w:ascii="Arial" w:hAnsi="Arial" w:cs="Arial"/>
          <w:b/>
          <w:color w:val="auto"/>
          <w:sz w:val="22"/>
          <w:szCs w:val="22"/>
        </w:rPr>
      </w:pPr>
    </w:p>
    <w:p w14:paraId="623D385D" w14:textId="4B83A25A" w:rsidR="008F1C9D" w:rsidRPr="00AC79EC" w:rsidRDefault="00042872" w:rsidP="0001529A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t xml:space="preserve">Zásady umožňují start všem nejlepším českým </w:t>
      </w:r>
      <w:r w:rsidR="00BC4D26" w:rsidRPr="00AC79EC">
        <w:rPr>
          <w:rFonts w:ascii="Arial" w:hAnsi="Arial" w:cs="Arial"/>
          <w:sz w:val="22"/>
          <w:szCs w:val="22"/>
        </w:rPr>
        <w:t>reprezentantům</w:t>
      </w:r>
      <w:r w:rsidRPr="00AC79EC">
        <w:rPr>
          <w:rFonts w:ascii="Arial" w:hAnsi="Arial" w:cs="Arial"/>
          <w:sz w:val="22"/>
          <w:szCs w:val="22"/>
        </w:rPr>
        <w:t>, kteří prokazují aktuá</w:t>
      </w:r>
      <w:r w:rsidR="007861D2" w:rsidRPr="00AC79EC">
        <w:rPr>
          <w:rFonts w:ascii="Arial" w:hAnsi="Arial" w:cs="Arial"/>
          <w:sz w:val="22"/>
          <w:szCs w:val="22"/>
        </w:rPr>
        <w:t>lně vysokou sportovní výkonnost</w:t>
      </w:r>
      <w:r w:rsidR="006616D4" w:rsidRPr="00AC79EC">
        <w:rPr>
          <w:rFonts w:ascii="Arial" w:hAnsi="Arial" w:cs="Arial"/>
          <w:sz w:val="22"/>
          <w:szCs w:val="22"/>
        </w:rPr>
        <w:t xml:space="preserve">, </w:t>
      </w:r>
      <w:r w:rsidRPr="00AC79EC">
        <w:rPr>
          <w:rFonts w:ascii="Arial" w:hAnsi="Arial" w:cs="Arial"/>
          <w:sz w:val="22"/>
          <w:szCs w:val="22"/>
        </w:rPr>
        <w:t>a</w:t>
      </w:r>
      <w:r w:rsidR="006616D4" w:rsidRPr="00AC79EC">
        <w:rPr>
          <w:rFonts w:ascii="Arial" w:hAnsi="Arial" w:cs="Arial"/>
          <w:sz w:val="22"/>
          <w:szCs w:val="22"/>
        </w:rPr>
        <w:t xml:space="preserve"> kteří</w:t>
      </w:r>
      <w:r w:rsidR="0001529A"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t>tím</w:t>
      </w:r>
      <w:r w:rsidR="006616D4" w:rsidRPr="00AC79EC">
        <w:rPr>
          <w:rFonts w:ascii="Arial" w:hAnsi="Arial" w:cs="Arial"/>
          <w:sz w:val="22"/>
          <w:szCs w:val="22"/>
        </w:rPr>
        <w:t xml:space="preserve"> pádem</w:t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="00951A62" w:rsidRPr="00AC79EC">
        <w:rPr>
          <w:rFonts w:ascii="Arial" w:hAnsi="Arial" w:cs="Arial"/>
          <w:sz w:val="22"/>
          <w:szCs w:val="22"/>
        </w:rPr>
        <w:t xml:space="preserve">mají </w:t>
      </w:r>
      <w:r w:rsidRPr="00AC79EC">
        <w:rPr>
          <w:rFonts w:ascii="Arial" w:hAnsi="Arial" w:cs="Arial"/>
          <w:sz w:val="22"/>
          <w:szCs w:val="22"/>
        </w:rPr>
        <w:t>reálné předpoklady uspět ve světové konkurenci.</w:t>
      </w:r>
    </w:p>
    <w:p w14:paraId="61A828BE" w14:textId="77777777" w:rsidR="00B16A59" w:rsidRPr="00AC79EC" w:rsidRDefault="00B16A59" w:rsidP="00042872">
      <w:pPr>
        <w:ind w:firstLine="30"/>
        <w:jc w:val="both"/>
        <w:rPr>
          <w:rFonts w:ascii="Arial" w:hAnsi="Arial" w:cs="Arial"/>
          <w:sz w:val="22"/>
          <w:szCs w:val="22"/>
        </w:rPr>
      </w:pPr>
    </w:p>
    <w:p w14:paraId="0B2FDC84" w14:textId="378BC2EB" w:rsidR="0057273C" w:rsidRPr="00AC79EC" w:rsidRDefault="00913550" w:rsidP="0001529A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t xml:space="preserve">Návrhy </w:t>
      </w:r>
      <w:r w:rsidR="00D52792" w:rsidRPr="00AC79EC">
        <w:rPr>
          <w:rFonts w:ascii="Arial" w:hAnsi="Arial" w:cs="Arial"/>
          <w:sz w:val="22"/>
          <w:szCs w:val="22"/>
        </w:rPr>
        <w:t xml:space="preserve">sportovních svazů na </w:t>
      </w:r>
      <w:r w:rsidRPr="00AC79EC">
        <w:rPr>
          <w:rFonts w:ascii="Arial" w:hAnsi="Arial" w:cs="Arial"/>
          <w:sz w:val="22"/>
          <w:szCs w:val="22"/>
        </w:rPr>
        <w:t>jmenovit</w:t>
      </w:r>
      <w:r w:rsidR="00D52792" w:rsidRPr="00AC79EC">
        <w:rPr>
          <w:rFonts w:ascii="Arial" w:hAnsi="Arial" w:cs="Arial"/>
          <w:sz w:val="22"/>
          <w:szCs w:val="22"/>
        </w:rPr>
        <w:t>ou</w:t>
      </w:r>
      <w:r w:rsidR="00D2309A" w:rsidRPr="00AC79EC">
        <w:rPr>
          <w:rFonts w:ascii="Arial" w:hAnsi="Arial" w:cs="Arial"/>
          <w:sz w:val="22"/>
          <w:szCs w:val="22"/>
        </w:rPr>
        <w:t xml:space="preserve"> nominaci</w:t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="00BC4D26" w:rsidRPr="00AC79EC">
        <w:rPr>
          <w:rFonts w:ascii="Arial" w:hAnsi="Arial" w:cs="Arial"/>
          <w:sz w:val="22"/>
          <w:szCs w:val="22"/>
        </w:rPr>
        <w:t>reprezentantů</w:t>
      </w:r>
      <w:r w:rsidR="00D52792" w:rsidRPr="00AC79EC">
        <w:rPr>
          <w:rFonts w:ascii="Arial" w:hAnsi="Arial" w:cs="Arial"/>
          <w:sz w:val="22"/>
          <w:szCs w:val="22"/>
        </w:rPr>
        <w:t xml:space="preserve"> na </w:t>
      </w:r>
      <w:r w:rsidR="0016401A" w:rsidRPr="00AC79EC">
        <w:rPr>
          <w:rFonts w:ascii="Arial" w:hAnsi="Arial" w:cs="Arial"/>
          <w:sz w:val="22"/>
          <w:szCs w:val="22"/>
        </w:rPr>
        <w:t>ZOH</w:t>
      </w:r>
      <w:r w:rsidR="00042872" w:rsidRPr="00AC79EC">
        <w:rPr>
          <w:rFonts w:ascii="Arial" w:hAnsi="Arial" w:cs="Arial"/>
          <w:sz w:val="22"/>
          <w:szCs w:val="22"/>
        </w:rPr>
        <w:t xml:space="preserve"> </w:t>
      </w:r>
      <w:r w:rsidR="00D52792" w:rsidRPr="00AC79EC">
        <w:rPr>
          <w:rFonts w:ascii="Arial" w:hAnsi="Arial" w:cs="Arial"/>
          <w:sz w:val="22"/>
          <w:szCs w:val="22"/>
        </w:rPr>
        <w:t xml:space="preserve">bude ČOV posuzovat na základě prokázané </w:t>
      </w:r>
      <w:r w:rsidR="003327A2" w:rsidRPr="00AC79EC">
        <w:rPr>
          <w:rFonts w:ascii="Arial" w:hAnsi="Arial" w:cs="Arial"/>
          <w:sz w:val="22"/>
          <w:szCs w:val="22"/>
        </w:rPr>
        <w:t xml:space="preserve">sportovní </w:t>
      </w:r>
      <w:r w:rsidR="00D52792" w:rsidRPr="00AC79EC">
        <w:rPr>
          <w:rFonts w:ascii="Arial" w:hAnsi="Arial" w:cs="Arial"/>
          <w:sz w:val="22"/>
          <w:szCs w:val="22"/>
        </w:rPr>
        <w:t xml:space="preserve">výkonnosti a dosažených umístění </w:t>
      </w:r>
      <w:r w:rsidR="00CF32D0" w:rsidRPr="00AC79EC">
        <w:rPr>
          <w:rFonts w:ascii="Arial" w:hAnsi="Arial" w:cs="Arial"/>
          <w:sz w:val="22"/>
          <w:szCs w:val="22"/>
        </w:rPr>
        <w:t>jednotlivců, dvojic, posádek, štafet, družstev</w:t>
      </w:r>
      <w:r w:rsidR="00F66D6F" w:rsidRPr="00AC79EC">
        <w:rPr>
          <w:rFonts w:ascii="Arial" w:hAnsi="Arial" w:cs="Arial"/>
          <w:sz w:val="22"/>
          <w:szCs w:val="22"/>
        </w:rPr>
        <w:t xml:space="preserve"> a týmů</w:t>
      </w:r>
      <w:r w:rsidR="00CF32D0" w:rsidRPr="00AC79EC">
        <w:rPr>
          <w:rFonts w:ascii="Arial" w:hAnsi="Arial" w:cs="Arial"/>
          <w:sz w:val="22"/>
          <w:szCs w:val="22"/>
        </w:rPr>
        <w:t xml:space="preserve"> </w:t>
      </w:r>
      <w:r w:rsidR="00D52792" w:rsidRPr="00AC79EC">
        <w:rPr>
          <w:rFonts w:ascii="Arial" w:hAnsi="Arial" w:cs="Arial"/>
          <w:sz w:val="22"/>
          <w:szCs w:val="22"/>
        </w:rPr>
        <w:t>na sportovních sout</w:t>
      </w:r>
      <w:r w:rsidR="009F3C06" w:rsidRPr="00AC79EC">
        <w:rPr>
          <w:rFonts w:ascii="Arial" w:hAnsi="Arial" w:cs="Arial"/>
          <w:sz w:val="22"/>
          <w:szCs w:val="22"/>
        </w:rPr>
        <w:t xml:space="preserve">ěžích za poslední </w:t>
      </w:r>
      <w:r w:rsidR="0002534B" w:rsidRPr="00AC79EC">
        <w:rPr>
          <w:rFonts w:ascii="Arial" w:hAnsi="Arial" w:cs="Arial"/>
          <w:sz w:val="22"/>
          <w:szCs w:val="22"/>
        </w:rPr>
        <w:t>tři</w:t>
      </w:r>
      <w:r w:rsidR="009F3C06" w:rsidRPr="00AC79EC">
        <w:rPr>
          <w:rFonts w:ascii="Arial" w:hAnsi="Arial" w:cs="Arial"/>
          <w:sz w:val="22"/>
          <w:szCs w:val="22"/>
        </w:rPr>
        <w:t xml:space="preserve"> sezóny</w:t>
      </w:r>
      <w:r w:rsidR="002C58E6" w:rsidRPr="00AC79EC">
        <w:rPr>
          <w:rFonts w:ascii="Arial" w:hAnsi="Arial" w:cs="Arial"/>
          <w:sz w:val="22"/>
          <w:szCs w:val="22"/>
        </w:rPr>
        <w:t xml:space="preserve"> (20</w:t>
      </w:r>
      <w:r w:rsidR="007527B7" w:rsidRPr="00AC79EC">
        <w:rPr>
          <w:rFonts w:ascii="Arial" w:hAnsi="Arial" w:cs="Arial"/>
          <w:sz w:val="22"/>
          <w:szCs w:val="22"/>
        </w:rPr>
        <w:t>20</w:t>
      </w:r>
      <w:r w:rsidR="00BB7EDD" w:rsidRPr="00AC79EC">
        <w:rPr>
          <w:rFonts w:ascii="Arial" w:hAnsi="Arial" w:cs="Arial"/>
          <w:sz w:val="22"/>
          <w:szCs w:val="22"/>
        </w:rPr>
        <w:t> </w:t>
      </w:r>
      <w:r w:rsidR="002C58E6" w:rsidRPr="00AC79EC">
        <w:rPr>
          <w:rFonts w:ascii="Arial" w:hAnsi="Arial" w:cs="Arial"/>
          <w:sz w:val="22"/>
          <w:szCs w:val="22"/>
        </w:rPr>
        <w:t>a</w:t>
      </w:r>
      <w:r w:rsidR="009F3C06" w:rsidRPr="00AC79EC">
        <w:rPr>
          <w:rFonts w:ascii="Arial" w:hAnsi="Arial" w:cs="Arial"/>
          <w:sz w:val="22"/>
          <w:szCs w:val="22"/>
        </w:rPr>
        <w:t>ž</w:t>
      </w:r>
      <w:r w:rsidR="00BB7EDD" w:rsidRPr="00AC79EC">
        <w:rPr>
          <w:rFonts w:ascii="Arial" w:hAnsi="Arial" w:cs="Arial"/>
          <w:sz w:val="22"/>
          <w:szCs w:val="22"/>
        </w:rPr>
        <w:t> </w:t>
      </w:r>
      <w:r w:rsidR="002C58E6" w:rsidRPr="00AC79EC">
        <w:rPr>
          <w:rFonts w:ascii="Arial" w:hAnsi="Arial" w:cs="Arial"/>
          <w:sz w:val="22"/>
          <w:szCs w:val="22"/>
        </w:rPr>
        <w:t>20</w:t>
      </w:r>
      <w:r w:rsidR="009D6F7C" w:rsidRPr="00AC79EC">
        <w:rPr>
          <w:rFonts w:ascii="Arial" w:hAnsi="Arial" w:cs="Arial"/>
          <w:sz w:val="22"/>
          <w:szCs w:val="22"/>
        </w:rPr>
        <w:t>2</w:t>
      </w:r>
      <w:r w:rsidR="007527B7" w:rsidRPr="00AC79EC">
        <w:rPr>
          <w:rFonts w:ascii="Arial" w:hAnsi="Arial" w:cs="Arial"/>
          <w:sz w:val="22"/>
          <w:szCs w:val="22"/>
        </w:rPr>
        <w:t>2</w:t>
      </w:r>
      <w:r w:rsidR="00D52792" w:rsidRPr="00AC79EC">
        <w:rPr>
          <w:rFonts w:ascii="Arial" w:hAnsi="Arial" w:cs="Arial"/>
          <w:sz w:val="22"/>
          <w:szCs w:val="22"/>
        </w:rPr>
        <w:t>) v</w:t>
      </w:r>
      <w:r w:rsidR="0001529A" w:rsidRPr="00AC79EC">
        <w:rPr>
          <w:rFonts w:ascii="Arial" w:hAnsi="Arial" w:cs="Arial"/>
          <w:sz w:val="22"/>
          <w:szCs w:val="22"/>
        </w:rPr>
        <w:t>e spor</w:t>
      </w:r>
      <w:r w:rsidR="00681636" w:rsidRPr="00AC79EC">
        <w:rPr>
          <w:rFonts w:ascii="Arial" w:hAnsi="Arial" w:cs="Arial"/>
          <w:sz w:val="22"/>
          <w:szCs w:val="22"/>
        </w:rPr>
        <w:t>t</w:t>
      </w:r>
      <w:r w:rsidR="0001529A" w:rsidRPr="00AC79EC">
        <w:rPr>
          <w:rFonts w:ascii="Arial" w:hAnsi="Arial" w:cs="Arial"/>
          <w:sz w:val="22"/>
          <w:szCs w:val="22"/>
        </w:rPr>
        <w:t xml:space="preserve">ech a </w:t>
      </w:r>
      <w:r w:rsidR="00D52792" w:rsidRPr="00AC79EC">
        <w:rPr>
          <w:rFonts w:ascii="Arial" w:hAnsi="Arial" w:cs="Arial"/>
          <w:sz w:val="22"/>
          <w:szCs w:val="22"/>
        </w:rPr>
        <w:t xml:space="preserve">disciplínách, které jsou na programu </w:t>
      </w:r>
      <w:r w:rsidR="0016401A" w:rsidRPr="00AC79EC">
        <w:rPr>
          <w:rFonts w:ascii="Arial" w:hAnsi="Arial" w:cs="Arial"/>
          <w:sz w:val="22"/>
          <w:szCs w:val="22"/>
        </w:rPr>
        <w:t>ZOH</w:t>
      </w:r>
      <w:r w:rsidR="00D52792" w:rsidRPr="00AC79EC">
        <w:rPr>
          <w:rFonts w:ascii="Arial" w:hAnsi="Arial" w:cs="Arial"/>
          <w:sz w:val="22"/>
          <w:szCs w:val="22"/>
        </w:rPr>
        <w:t xml:space="preserve">. </w:t>
      </w:r>
    </w:p>
    <w:p w14:paraId="462B5F1D" w14:textId="1C3A283D" w:rsidR="00B16A59" w:rsidRPr="00AC79EC" w:rsidRDefault="00B16A59" w:rsidP="007B6CC1">
      <w:pPr>
        <w:pStyle w:val="Zkladntextodsazen3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08ECA6FE" w14:textId="4A036A0D" w:rsidR="00D52792" w:rsidRPr="00AC79EC" w:rsidRDefault="00F66D6F" w:rsidP="0001529A">
      <w:pPr>
        <w:pStyle w:val="Zkladntextodsazen3"/>
        <w:ind w:left="0" w:firstLine="0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color w:val="auto"/>
          <w:sz w:val="22"/>
          <w:szCs w:val="22"/>
        </w:rPr>
        <w:t xml:space="preserve">Při sestavování </w:t>
      </w:r>
      <w:r w:rsidR="00FB685D" w:rsidRPr="00AC79EC">
        <w:rPr>
          <w:rFonts w:ascii="Arial" w:hAnsi="Arial" w:cs="Arial"/>
          <w:color w:val="auto"/>
          <w:sz w:val="22"/>
          <w:szCs w:val="22"/>
        </w:rPr>
        <w:t xml:space="preserve">a schvalování </w:t>
      </w:r>
      <w:r w:rsidRPr="00AC79EC">
        <w:rPr>
          <w:rFonts w:ascii="Arial" w:hAnsi="Arial" w:cs="Arial"/>
          <w:color w:val="auto"/>
          <w:sz w:val="22"/>
          <w:szCs w:val="22"/>
        </w:rPr>
        <w:t xml:space="preserve">finálního návrhu nominace na </w:t>
      </w:r>
      <w:r w:rsidR="0016401A" w:rsidRPr="00AC79EC">
        <w:rPr>
          <w:rFonts w:ascii="Arial" w:hAnsi="Arial" w:cs="Arial"/>
          <w:color w:val="auto"/>
          <w:sz w:val="22"/>
          <w:szCs w:val="22"/>
        </w:rPr>
        <w:t>ZOH</w:t>
      </w:r>
      <w:r w:rsidRPr="00AC79EC">
        <w:rPr>
          <w:rFonts w:ascii="Arial" w:hAnsi="Arial" w:cs="Arial"/>
          <w:color w:val="auto"/>
          <w:sz w:val="22"/>
          <w:szCs w:val="22"/>
        </w:rPr>
        <w:t>, na kterém se podílí Sportovní expertní tým ČOV (</w:t>
      </w:r>
      <w:r w:rsidR="0001529A" w:rsidRPr="00AC79EC">
        <w:rPr>
          <w:rFonts w:ascii="Arial" w:hAnsi="Arial" w:cs="Arial"/>
          <w:color w:val="auto"/>
          <w:sz w:val="22"/>
          <w:szCs w:val="22"/>
        </w:rPr>
        <w:t>dále jen „</w:t>
      </w:r>
      <w:r w:rsidRPr="00AC79EC">
        <w:rPr>
          <w:rFonts w:ascii="Arial" w:hAnsi="Arial" w:cs="Arial"/>
          <w:color w:val="auto"/>
          <w:sz w:val="22"/>
          <w:szCs w:val="22"/>
        </w:rPr>
        <w:t>SET</w:t>
      </w:r>
      <w:r w:rsidR="0001529A" w:rsidRPr="00AC79EC">
        <w:rPr>
          <w:rFonts w:ascii="Arial" w:hAnsi="Arial" w:cs="Arial"/>
          <w:color w:val="auto"/>
          <w:sz w:val="22"/>
          <w:szCs w:val="22"/>
        </w:rPr>
        <w:t>“</w:t>
      </w:r>
      <w:r w:rsidRPr="00AC79EC">
        <w:rPr>
          <w:rFonts w:ascii="Arial" w:hAnsi="Arial" w:cs="Arial"/>
          <w:color w:val="auto"/>
          <w:sz w:val="22"/>
          <w:szCs w:val="22"/>
        </w:rPr>
        <w:t>), V</w:t>
      </w:r>
      <w:r w:rsidR="00BC4D26" w:rsidRPr="00AC79EC">
        <w:rPr>
          <w:rFonts w:ascii="Arial" w:hAnsi="Arial" w:cs="Arial"/>
          <w:color w:val="auto"/>
          <w:sz w:val="22"/>
          <w:szCs w:val="22"/>
        </w:rPr>
        <w:t>ýkonný výbor</w:t>
      </w:r>
      <w:r w:rsidRPr="00AC79EC">
        <w:rPr>
          <w:rFonts w:ascii="Arial" w:hAnsi="Arial" w:cs="Arial"/>
          <w:color w:val="auto"/>
          <w:sz w:val="22"/>
          <w:szCs w:val="22"/>
        </w:rPr>
        <w:t xml:space="preserve"> ČOV a Plénum </w:t>
      </w:r>
      <w:r w:rsidR="00FB685D" w:rsidRPr="00AC79EC">
        <w:rPr>
          <w:rFonts w:ascii="Arial" w:hAnsi="Arial" w:cs="Arial"/>
          <w:color w:val="auto"/>
          <w:sz w:val="22"/>
          <w:szCs w:val="22"/>
        </w:rPr>
        <w:t>ČOV</w:t>
      </w:r>
      <w:r w:rsidR="00A678CD" w:rsidRPr="00AC79EC">
        <w:rPr>
          <w:rFonts w:ascii="Arial" w:hAnsi="Arial" w:cs="Arial"/>
          <w:color w:val="auto"/>
          <w:sz w:val="22"/>
          <w:szCs w:val="22"/>
        </w:rPr>
        <w:t xml:space="preserve">, </w:t>
      </w:r>
      <w:r w:rsidR="00BC4D26" w:rsidRPr="00AC79EC">
        <w:rPr>
          <w:rFonts w:ascii="Arial" w:hAnsi="Arial" w:cs="Arial"/>
          <w:color w:val="auto"/>
          <w:sz w:val="22"/>
          <w:szCs w:val="22"/>
        </w:rPr>
        <w:t>k</w:t>
      </w:r>
      <w:r w:rsidR="008F1C9D" w:rsidRPr="00AC79EC">
        <w:rPr>
          <w:rFonts w:ascii="Arial" w:hAnsi="Arial" w:cs="Arial"/>
          <w:color w:val="auto"/>
          <w:sz w:val="22"/>
          <w:szCs w:val="22"/>
        </w:rPr>
        <w:t>teré</w:t>
      </w:r>
      <w:r w:rsidR="00FB685D" w:rsidRPr="00AC79EC">
        <w:rPr>
          <w:rFonts w:ascii="Arial" w:hAnsi="Arial" w:cs="Arial"/>
          <w:color w:val="auto"/>
          <w:sz w:val="22"/>
          <w:szCs w:val="22"/>
        </w:rPr>
        <w:t xml:space="preserve"> konečnou nominaci na </w:t>
      </w:r>
      <w:r w:rsidR="0016401A" w:rsidRPr="00AC79EC">
        <w:rPr>
          <w:rFonts w:ascii="Arial" w:hAnsi="Arial" w:cs="Arial"/>
          <w:color w:val="auto"/>
          <w:sz w:val="22"/>
          <w:szCs w:val="22"/>
        </w:rPr>
        <w:t>ZOH</w:t>
      </w:r>
      <w:r w:rsidR="00FB685D" w:rsidRPr="00AC79EC">
        <w:rPr>
          <w:rFonts w:ascii="Arial" w:hAnsi="Arial" w:cs="Arial"/>
          <w:color w:val="auto"/>
          <w:sz w:val="22"/>
          <w:szCs w:val="22"/>
        </w:rPr>
        <w:t xml:space="preserve"> schvaluje</w:t>
      </w:r>
      <w:r w:rsidR="00BC4D26" w:rsidRPr="00AC79EC">
        <w:rPr>
          <w:rFonts w:ascii="Arial" w:hAnsi="Arial" w:cs="Arial"/>
          <w:color w:val="auto"/>
          <w:sz w:val="22"/>
          <w:szCs w:val="22"/>
        </w:rPr>
        <w:t>,</w:t>
      </w:r>
      <w:r w:rsidR="00FB685D" w:rsidRPr="00AC79EC">
        <w:rPr>
          <w:rFonts w:ascii="Arial" w:hAnsi="Arial" w:cs="Arial"/>
          <w:color w:val="auto"/>
          <w:sz w:val="22"/>
          <w:szCs w:val="22"/>
        </w:rPr>
        <w:t xml:space="preserve"> </w:t>
      </w:r>
      <w:r w:rsidR="00833778" w:rsidRPr="00AC79EC">
        <w:rPr>
          <w:rFonts w:ascii="Arial" w:hAnsi="Arial" w:cs="Arial"/>
          <w:color w:val="auto"/>
          <w:sz w:val="22"/>
          <w:szCs w:val="22"/>
        </w:rPr>
        <w:t xml:space="preserve">bude </w:t>
      </w:r>
      <w:r w:rsidR="00042872" w:rsidRPr="00AC79EC">
        <w:rPr>
          <w:rFonts w:ascii="Arial" w:hAnsi="Arial" w:cs="Arial"/>
          <w:color w:val="auto"/>
          <w:sz w:val="22"/>
          <w:szCs w:val="22"/>
        </w:rPr>
        <w:t xml:space="preserve">na základě výše uvedeného </w:t>
      </w:r>
      <w:r w:rsidR="00833778" w:rsidRPr="00AC79EC">
        <w:rPr>
          <w:rFonts w:ascii="Arial" w:hAnsi="Arial" w:cs="Arial"/>
          <w:color w:val="auto"/>
          <w:sz w:val="22"/>
          <w:szCs w:val="22"/>
        </w:rPr>
        <w:t>přihlíženo</w:t>
      </w:r>
      <w:r w:rsidR="006578E5" w:rsidRPr="00AC79EC">
        <w:rPr>
          <w:rFonts w:ascii="Arial" w:hAnsi="Arial" w:cs="Arial"/>
          <w:color w:val="auto"/>
          <w:sz w:val="22"/>
          <w:szCs w:val="22"/>
        </w:rPr>
        <w:t xml:space="preserve"> </w:t>
      </w:r>
      <w:r w:rsidR="00CF32D0" w:rsidRPr="00AC79EC">
        <w:rPr>
          <w:rFonts w:ascii="Arial" w:hAnsi="Arial" w:cs="Arial"/>
          <w:color w:val="auto"/>
          <w:sz w:val="22"/>
          <w:szCs w:val="22"/>
        </w:rPr>
        <w:t>k</w:t>
      </w:r>
      <w:r w:rsidR="00A678CD" w:rsidRPr="00AC79EC">
        <w:rPr>
          <w:rFonts w:ascii="Arial" w:hAnsi="Arial" w:cs="Arial"/>
          <w:color w:val="auto"/>
          <w:sz w:val="22"/>
          <w:szCs w:val="22"/>
        </w:rPr>
        <w:t>e sportovním</w:t>
      </w:r>
      <w:r w:rsidR="00FB685D" w:rsidRPr="00AC79EC">
        <w:rPr>
          <w:rFonts w:ascii="Arial" w:hAnsi="Arial" w:cs="Arial"/>
          <w:color w:val="auto"/>
          <w:sz w:val="22"/>
          <w:szCs w:val="22"/>
        </w:rPr>
        <w:t xml:space="preserve"> výkonům a </w:t>
      </w:r>
      <w:r w:rsidR="007B6CC1" w:rsidRPr="00AC79EC">
        <w:rPr>
          <w:rFonts w:ascii="Arial" w:hAnsi="Arial" w:cs="Arial"/>
          <w:color w:val="auto"/>
          <w:sz w:val="22"/>
          <w:szCs w:val="22"/>
        </w:rPr>
        <w:t>umístění</w:t>
      </w:r>
      <w:r w:rsidR="00EC69CF" w:rsidRPr="00AC79EC">
        <w:rPr>
          <w:rFonts w:ascii="Arial" w:hAnsi="Arial" w:cs="Arial"/>
          <w:color w:val="auto"/>
          <w:sz w:val="22"/>
          <w:szCs w:val="22"/>
        </w:rPr>
        <w:t>m na vrcholných světových soutěžích (M</w:t>
      </w:r>
      <w:r w:rsidR="005177FB" w:rsidRPr="00AC79EC">
        <w:rPr>
          <w:rFonts w:ascii="Arial" w:hAnsi="Arial" w:cs="Arial"/>
          <w:color w:val="auto"/>
          <w:sz w:val="22"/>
          <w:szCs w:val="22"/>
        </w:rPr>
        <w:t>istrovství světa</w:t>
      </w:r>
      <w:r w:rsidR="00EC69CF" w:rsidRPr="00AC79EC">
        <w:rPr>
          <w:rFonts w:ascii="Arial" w:hAnsi="Arial" w:cs="Arial"/>
          <w:color w:val="auto"/>
          <w:sz w:val="22"/>
          <w:szCs w:val="22"/>
        </w:rPr>
        <w:t>, M</w:t>
      </w:r>
      <w:r w:rsidR="005177FB" w:rsidRPr="00AC79EC">
        <w:rPr>
          <w:rFonts w:ascii="Arial" w:hAnsi="Arial" w:cs="Arial"/>
          <w:color w:val="auto"/>
          <w:sz w:val="22"/>
          <w:szCs w:val="22"/>
        </w:rPr>
        <w:t>istrovství Evropy</w:t>
      </w:r>
      <w:r w:rsidR="00EC69CF" w:rsidRPr="00AC79EC">
        <w:rPr>
          <w:rFonts w:ascii="Arial" w:hAnsi="Arial" w:cs="Arial"/>
          <w:color w:val="auto"/>
          <w:sz w:val="22"/>
          <w:szCs w:val="22"/>
        </w:rPr>
        <w:t xml:space="preserve">, Světový pohár atd.). </w:t>
      </w:r>
      <w:r w:rsidR="00EC69CF" w:rsidRPr="00AC79EC">
        <w:rPr>
          <w:rFonts w:ascii="Arial" w:hAnsi="Arial" w:cs="Arial"/>
          <w:sz w:val="22"/>
          <w:szCs w:val="22"/>
        </w:rPr>
        <w:t>P</w:t>
      </w:r>
      <w:r w:rsidR="006578E5" w:rsidRPr="00AC79EC">
        <w:rPr>
          <w:rFonts w:ascii="Arial" w:hAnsi="Arial" w:cs="Arial"/>
          <w:sz w:val="22"/>
          <w:szCs w:val="22"/>
        </w:rPr>
        <w:t xml:space="preserve">ro zařazení do finální nominace může být také přihlédnuto k aktuálnímu mimořádnému </w:t>
      </w:r>
      <w:r w:rsidR="00542508" w:rsidRPr="00AC79EC">
        <w:rPr>
          <w:rFonts w:ascii="Arial" w:hAnsi="Arial" w:cs="Arial"/>
          <w:sz w:val="22"/>
          <w:szCs w:val="22"/>
        </w:rPr>
        <w:t xml:space="preserve">sportovnímu </w:t>
      </w:r>
      <w:r w:rsidR="006578E5" w:rsidRPr="00AC79EC">
        <w:rPr>
          <w:rFonts w:ascii="Arial" w:hAnsi="Arial" w:cs="Arial"/>
          <w:sz w:val="22"/>
          <w:szCs w:val="22"/>
        </w:rPr>
        <w:t xml:space="preserve">výsledku či prokázané </w:t>
      </w:r>
      <w:r w:rsidR="00542508" w:rsidRPr="00AC79EC">
        <w:rPr>
          <w:rFonts w:ascii="Arial" w:hAnsi="Arial" w:cs="Arial"/>
          <w:sz w:val="22"/>
          <w:szCs w:val="22"/>
        </w:rPr>
        <w:t xml:space="preserve">sportovní </w:t>
      </w:r>
      <w:r w:rsidR="006578E5" w:rsidRPr="00AC79EC">
        <w:rPr>
          <w:rFonts w:ascii="Arial" w:hAnsi="Arial" w:cs="Arial"/>
          <w:sz w:val="22"/>
          <w:szCs w:val="22"/>
        </w:rPr>
        <w:t>výkonnosti.</w:t>
      </w:r>
    </w:p>
    <w:p w14:paraId="79CF0E60" w14:textId="77777777" w:rsidR="00B16A59" w:rsidRPr="00AC79EC" w:rsidRDefault="00B16A59" w:rsidP="00533C4E">
      <w:pPr>
        <w:jc w:val="both"/>
        <w:rPr>
          <w:rFonts w:ascii="Arial" w:hAnsi="Arial" w:cs="Arial"/>
          <w:sz w:val="22"/>
          <w:szCs w:val="22"/>
        </w:rPr>
      </w:pPr>
    </w:p>
    <w:p w14:paraId="75639F9E" w14:textId="59789EF5" w:rsidR="00481DCF" w:rsidRPr="00AC79EC" w:rsidRDefault="00704871" w:rsidP="00F43484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C79EC">
        <w:rPr>
          <w:rFonts w:ascii="Arial" w:hAnsi="Arial" w:cs="Arial"/>
          <w:b/>
          <w:bCs/>
          <w:sz w:val="22"/>
          <w:szCs w:val="22"/>
        </w:rPr>
        <w:t>B</w:t>
      </w:r>
      <w:r w:rsidR="00481DCF" w:rsidRPr="00AC79EC">
        <w:rPr>
          <w:rFonts w:ascii="Arial" w:hAnsi="Arial" w:cs="Arial"/>
          <w:b/>
          <w:bCs/>
          <w:sz w:val="22"/>
          <w:szCs w:val="22"/>
        </w:rPr>
        <w:t>.</w:t>
      </w:r>
      <w:r w:rsidR="00481DCF" w:rsidRPr="00AC79EC">
        <w:rPr>
          <w:rFonts w:ascii="Arial" w:hAnsi="Arial" w:cs="Arial"/>
          <w:b/>
          <w:bCs/>
          <w:sz w:val="22"/>
          <w:szCs w:val="22"/>
        </w:rPr>
        <w:tab/>
      </w:r>
      <w:r w:rsidR="001D0C9B" w:rsidRPr="00AC79EC">
        <w:rPr>
          <w:rFonts w:ascii="Arial" w:hAnsi="Arial" w:cs="Arial"/>
          <w:b/>
          <w:bCs/>
          <w:sz w:val="22"/>
          <w:szCs w:val="22"/>
          <w:u w:val="single"/>
        </w:rPr>
        <w:t>Podmínky</w:t>
      </w:r>
      <w:r w:rsidR="00481DCF" w:rsidRPr="00AC79EC">
        <w:rPr>
          <w:rFonts w:ascii="Arial" w:hAnsi="Arial" w:cs="Arial"/>
          <w:b/>
          <w:bCs/>
          <w:sz w:val="22"/>
          <w:szCs w:val="22"/>
          <w:u w:val="single"/>
        </w:rPr>
        <w:t xml:space="preserve"> nominace členů doprovod</w:t>
      </w:r>
      <w:r w:rsidR="002C58E6" w:rsidRPr="00AC79EC">
        <w:rPr>
          <w:rFonts w:ascii="Arial" w:hAnsi="Arial" w:cs="Arial"/>
          <w:b/>
          <w:bCs/>
          <w:sz w:val="22"/>
          <w:szCs w:val="22"/>
          <w:u w:val="single"/>
        </w:rPr>
        <w:t xml:space="preserve">u (realizačních týmů) na </w:t>
      </w:r>
      <w:r w:rsidR="0016401A" w:rsidRPr="00AC79EC">
        <w:rPr>
          <w:rFonts w:ascii="Arial" w:hAnsi="Arial" w:cs="Arial"/>
          <w:b/>
          <w:bCs/>
          <w:sz w:val="22"/>
          <w:szCs w:val="22"/>
          <w:u w:val="single"/>
        </w:rPr>
        <w:t>ZOH</w:t>
      </w:r>
    </w:p>
    <w:p w14:paraId="09EF5B1A" w14:textId="77777777" w:rsidR="00481DCF" w:rsidRPr="00AC79EC" w:rsidRDefault="00481D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869ABC" w14:textId="5429F6BF" w:rsidR="00481DCF" w:rsidRPr="00AC79EC" w:rsidRDefault="00481DCF" w:rsidP="0001529A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t xml:space="preserve">Sportovní svazy obdrží od ČOV </w:t>
      </w:r>
      <w:r w:rsidRPr="00AC79EC">
        <w:rPr>
          <w:rFonts w:ascii="Arial" w:hAnsi="Arial" w:cs="Arial"/>
          <w:sz w:val="22"/>
          <w:szCs w:val="22"/>
          <w:u w:val="single"/>
        </w:rPr>
        <w:t>počty míst</w:t>
      </w:r>
      <w:r w:rsidRPr="00AC79EC">
        <w:rPr>
          <w:rFonts w:ascii="Arial" w:hAnsi="Arial" w:cs="Arial"/>
          <w:sz w:val="22"/>
          <w:szCs w:val="22"/>
        </w:rPr>
        <w:t xml:space="preserve"> (kvóty)</w:t>
      </w:r>
      <w:r w:rsidR="00D15FB6" w:rsidRPr="00AC79EC">
        <w:rPr>
          <w:rFonts w:ascii="Arial" w:hAnsi="Arial" w:cs="Arial"/>
          <w:sz w:val="22"/>
          <w:szCs w:val="22"/>
        </w:rPr>
        <w:t xml:space="preserve"> pro členy</w:t>
      </w:r>
      <w:r w:rsidRPr="00AC79EC">
        <w:rPr>
          <w:rFonts w:ascii="Arial" w:hAnsi="Arial" w:cs="Arial"/>
          <w:sz w:val="22"/>
          <w:szCs w:val="22"/>
        </w:rPr>
        <w:t xml:space="preserve"> doprovodu pro jednotlivé sporty či disciplíny.</w:t>
      </w:r>
    </w:p>
    <w:p w14:paraId="4CEAF12B" w14:textId="77777777" w:rsidR="006276AD" w:rsidRPr="00AC79EC" w:rsidRDefault="006276AD">
      <w:pPr>
        <w:jc w:val="both"/>
        <w:rPr>
          <w:rFonts w:ascii="Arial" w:hAnsi="Arial" w:cs="Arial"/>
          <w:sz w:val="22"/>
          <w:szCs w:val="22"/>
        </w:rPr>
      </w:pPr>
    </w:p>
    <w:p w14:paraId="6C32D469" w14:textId="77777777" w:rsidR="00481DCF" w:rsidRPr="00AC79EC" w:rsidRDefault="00481DCF" w:rsidP="0001529A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t>Určení kvót vychází z</w:t>
      </w:r>
      <w:r w:rsidR="00F43484" w:rsidRPr="00AC79EC">
        <w:rPr>
          <w:rFonts w:ascii="Arial" w:hAnsi="Arial" w:cs="Arial"/>
          <w:sz w:val="22"/>
          <w:szCs w:val="22"/>
        </w:rPr>
        <w:t> Olympijské charty</w:t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="0001529A" w:rsidRPr="00AC79EC">
        <w:rPr>
          <w:rFonts w:ascii="Arial" w:hAnsi="Arial" w:cs="Arial"/>
          <w:sz w:val="22"/>
          <w:szCs w:val="22"/>
        </w:rPr>
        <w:t>a p</w:t>
      </w:r>
      <w:r w:rsidR="00F43484" w:rsidRPr="00AC79EC">
        <w:rPr>
          <w:rFonts w:ascii="Arial" w:hAnsi="Arial" w:cs="Arial"/>
          <w:sz w:val="22"/>
          <w:szCs w:val="22"/>
        </w:rPr>
        <w:t>ravidel</w:t>
      </w:r>
      <w:r w:rsidR="0001529A" w:rsidRPr="00AC79EC">
        <w:rPr>
          <w:rFonts w:ascii="Arial" w:hAnsi="Arial" w:cs="Arial"/>
          <w:sz w:val="22"/>
          <w:szCs w:val="22"/>
        </w:rPr>
        <w:t xml:space="preserve"> jednotlivých sportů a disciplín.</w:t>
      </w:r>
    </w:p>
    <w:p w14:paraId="750BBF85" w14:textId="77777777" w:rsidR="006276AD" w:rsidRPr="00AC79EC" w:rsidRDefault="006276AD">
      <w:pPr>
        <w:jc w:val="both"/>
        <w:rPr>
          <w:rFonts w:ascii="Arial" w:hAnsi="Arial" w:cs="Arial"/>
          <w:sz w:val="22"/>
          <w:szCs w:val="22"/>
        </w:rPr>
      </w:pPr>
    </w:p>
    <w:p w14:paraId="5EBF496D" w14:textId="088C1D64" w:rsidR="00481DCF" w:rsidRPr="00AC79EC" w:rsidRDefault="00481DCF" w:rsidP="0001529A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t>ČOV při stanovení kvót přihl</w:t>
      </w:r>
      <w:r w:rsidR="006F1CA5" w:rsidRPr="00AC79EC">
        <w:rPr>
          <w:rFonts w:ascii="Arial" w:hAnsi="Arial" w:cs="Arial"/>
          <w:sz w:val="22"/>
          <w:szCs w:val="22"/>
        </w:rPr>
        <w:t>íží</w:t>
      </w:r>
      <w:r w:rsidRPr="00AC79EC">
        <w:rPr>
          <w:rFonts w:ascii="Arial" w:hAnsi="Arial" w:cs="Arial"/>
          <w:sz w:val="22"/>
          <w:szCs w:val="22"/>
        </w:rPr>
        <w:t xml:space="preserve"> k celkovým potřebám </w:t>
      </w:r>
      <w:r w:rsidR="0001529A" w:rsidRPr="00AC79EC">
        <w:rPr>
          <w:rFonts w:ascii="Arial" w:hAnsi="Arial" w:cs="Arial"/>
          <w:sz w:val="22"/>
          <w:szCs w:val="22"/>
        </w:rPr>
        <w:t>Českého olympijského týmu</w:t>
      </w:r>
      <w:r w:rsidRPr="00AC79EC">
        <w:rPr>
          <w:rFonts w:ascii="Arial" w:hAnsi="Arial" w:cs="Arial"/>
          <w:sz w:val="22"/>
          <w:szCs w:val="22"/>
        </w:rPr>
        <w:t>, k náročnosti sportovně</w:t>
      </w:r>
      <w:r w:rsidR="00C207DC" w:rsidRPr="00AC79EC">
        <w:rPr>
          <w:rFonts w:ascii="Arial" w:hAnsi="Arial" w:cs="Arial"/>
          <w:sz w:val="22"/>
          <w:szCs w:val="22"/>
        </w:rPr>
        <w:t>-</w:t>
      </w:r>
      <w:r w:rsidRPr="00AC79EC">
        <w:rPr>
          <w:rFonts w:ascii="Arial" w:hAnsi="Arial" w:cs="Arial"/>
          <w:sz w:val="22"/>
          <w:szCs w:val="22"/>
        </w:rPr>
        <w:t xml:space="preserve">technických podmínek příslušného sportu či disciplíny, počtu nominovaných </w:t>
      </w:r>
      <w:r w:rsidR="00BC4D26" w:rsidRPr="00AC79EC">
        <w:rPr>
          <w:rFonts w:ascii="Arial" w:hAnsi="Arial" w:cs="Arial"/>
          <w:sz w:val="22"/>
          <w:szCs w:val="22"/>
        </w:rPr>
        <w:t>reprezentantů</w:t>
      </w:r>
      <w:r w:rsidRPr="00AC79EC">
        <w:rPr>
          <w:rFonts w:ascii="Arial" w:hAnsi="Arial" w:cs="Arial"/>
          <w:sz w:val="22"/>
          <w:szCs w:val="22"/>
        </w:rPr>
        <w:t xml:space="preserve"> a </w:t>
      </w:r>
      <w:r w:rsidR="00205B31" w:rsidRPr="00AC79EC">
        <w:rPr>
          <w:rFonts w:ascii="Arial" w:hAnsi="Arial" w:cs="Arial"/>
          <w:sz w:val="22"/>
          <w:szCs w:val="22"/>
        </w:rPr>
        <w:t>také k</w:t>
      </w:r>
      <w:r w:rsidR="0001529A" w:rsidRPr="00AC79EC">
        <w:rPr>
          <w:rFonts w:ascii="Arial" w:hAnsi="Arial" w:cs="Arial"/>
          <w:sz w:val="22"/>
          <w:szCs w:val="22"/>
        </w:rPr>
        <w:t xml:space="preserve"> očekávaným úspěchům na </w:t>
      </w:r>
      <w:r w:rsidR="0016401A" w:rsidRPr="00AC79EC">
        <w:rPr>
          <w:rFonts w:ascii="Arial" w:hAnsi="Arial" w:cs="Arial"/>
          <w:sz w:val="22"/>
          <w:szCs w:val="22"/>
        </w:rPr>
        <w:t>ZOH</w:t>
      </w:r>
      <w:r w:rsidRPr="00AC79EC">
        <w:rPr>
          <w:rFonts w:ascii="Arial" w:hAnsi="Arial" w:cs="Arial"/>
          <w:sz w:val="22"/>
          <w:szCs w:val="22"/>
        </w:rPr>
        <w:t>.</w:t>
      </w:r>
    </w:p>
    <w:p w14:paraId="6B70BB07" w14:textId="77777777" w:rsidR="006276AD" w:rsidRPr="00AC79EC" w:rsidRDefault="006276AD">
      <w:pPr>
        <w:jc w:val="both"/>
        <w:rPr>
          <w:rFonts w:ascii="Arial" w:hAnsi="Arial" w:cs="Arial"/>
          <w:b/>
          <w:sz w:val="22"/>
          <w:szCs w:val="22"/>
        </w:rPr>
      </w:pPr>
    </w:p>
    <w:p w14:paraId="1E4D4F58" w14:textId="5ECF0950" w:rsidR="00F71715" w:rsidRPr="00E62029" w:rsidRDefault="00481DCF" w:rsidP="006616D4">
      <w:pPr>
        <w:jc w:val="both"/>
        <w:rPr>
          <w:rFonts w:ascii="Arial" w:hAnsi="Arial" w:cs="Arial"/>
          <w:b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Pro schválení nominace za člena doprovodu bude pro ČOV rozhodující oprávněnost</w:t>
      </w:r>
      <w:r w:rsidR="00364A6E" w:rsidRPr="00AC79EC">
        <w:rPr>
          <w:rFonts w:ascii="Arial" w:hAnsi="Arial" w:cs="Arial"/>
          <w:b/>
          <w:sz w:val="22"/>
          <w:szCs w:val="22"/>
        </w:rPr>
        <w:br/>
      </w:r>
      <w:r w:rsidR="008F1C9D" w:rsidRPr="00AC79EC">
        <w:rPr>
          <w:rFonts w:ascii="Arial" w:hAnsi="Arial" w:cs="Arial"/>
          <w:b/>
          <w:sz w:val="22"/>
          <w:szCs w:val="22"/>
        </w:rPr>
        <w:t xml:space="preserve">a potřebnost navrhované funkce z hlediska zajištění komplexního servisu pro </w:t>
      </w:r>
      <w:r w:rsidR="00BC4D26" w:rsidRPr="00AC79EC">
        <w:rPr>
          <w:rFonts w:ascii="Arial" w:hAnsi="Arial" w:cs="Arial"/>
          <w:b/>
          <w:sz w:val="22"/>
          <w:szCs w:val="22"/>
        </w:rPr>
        <w:t>reprezentanta</w:t>
      </w:r>
      <w:r w:rsidR="0001529A" w:rsidRPr="00AC79EC">
        <w:rPr>
          <w:rFonts w:ascii="Arial" w:hAnsi="Arial" w:cs="Arial"/>
          <w:b/>
          <w:sz w:val="22"/>
          <w:szCs w:val="22"/>
        </w:rPr>
        <w:t xml:space="preserve"> a celý Český olympijský tým</w:t>
      </w:r>
      <w:r w:rsidR="008F1C9D" w:rsidRPr="00AC79EC">
        <w:rPr>
          <w:rFonts w:ascii="Arial" w:hAnsi="Arial" w:cs="Arial"/>
          <w:b/>
          <w:sz w:val="22"/>
          <w:szCs w:val="22"/>
        </w:rPr>
        <w:t>.</w:t>
      </w:r>
      <w:r w:rsidR="002A0320" w:rsidRPr="00AC79EC">
        <w:rPr>
          <w:rFonts w:ascii="Arial" w:hAnsi="Arial" w:cs="Arial"/>
          <w:b/>
          <w:sz w:val="22"/>
          <w:szCs w:val="22"/>
        </w:rPr>
        <w:t xml:space="preserve"> Preferenci v nominaci budou mít členové realizačních týmů, kteří dlouhodobě odpovídají za přípravu </w:t>
      </w:r>
      <w:r w:rsidR="00EB0215" w:rsidRPr="00AC79EC">
        <w:rPr>
          <w:rFonts w:ascii="Arial" w:hAnsi="Arial" w:cs="Arial"/>
          <w:b/>
          <w:sz w:val="22"/>
          <w:szCs w:val="22"/>
        </w:rPr>
        <w:t xml:space="preserve">českých </w:t>
      </w:r>
      <w:r w:rsidR="002A0320" w:rsidRPr="00AC79EC">
        <w:rPr>
          <w:rFonts w:ascii="Arial" w:hAnsi="Arial" w:cs="Arial"/>
          <w:b/>
          <w:sz w:val="22"/>
          <w:szCs w:val="22"/>
        </w:rPr>
        <w:t xml:space="preserve">reprezentantů. </w:t>
      </w:r>
      <w:bookmarkStart w:id="0" w:name="_GoBack"/>
      <w:bookmarkEnd w:id="0"/>
    </w:p>
    <w:p w14:paraId="16E99360" w14:textId="77777777" w:rsidR="006616D4" w:rsidRPr="00AC79EC" w:rsidRDefault="00481DCF" w:rsidP="00305D61">
      <w:pPr>
        <w:jc w:val="center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sym w:font="Symbol" w:char="F0A8"/>
      </w:r>
      <w:r w:rsidR="006616D4" w:rsidRPr="00AC79EC">
        <w:br w:type="page"/>
      </w:r>
    </w:p>
    <w:p w14:paraId="19C78A64" w14:textId="5DF74FEB" w:rsidR="0051626E" w:rsidRPr="00AC79EC" w:rsidRDefault="002C58E6" w:rsidP="0022378D">
      <w:pPr>
        <w:jc w:val="center"/>
        <w:rPr>
          <w:rFonts w:ascii="Arial" w:hAnsi="Arial" w:cs="Arial"/>
          <w:b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lastRenderedPageBreak/>
        <w:t xml:space="preserve">HLAVNÍ TERMÍNY </w:t>
      </w:r>
      <w:r w:rsidR="00A832D2" w:rsidRPr="00AC79EC">
        <w:rPr>
          <w:rFonts w:ascii="Arial" w:hAnsi="Arial" w:cs="Arial"/>
          <w:b/>
          <w:sz w:val="22"/>
          <w:szCs w:val="22"/>
        </w:rPr>
        <w:t xml:space="preserve">PRO </w:t>
      </w:r>
      <w:r w:rsidR="00AC79EC">
        <w:rPr>
          <w:rFonts w:ascii="Arial" w:hAnsi="Arial" w:cs="Arial"/>
          <w:b/>
          <w:sz w:val="22"/>
          <w:szCs w:val="22"/>
        </w:rPr>
        <w:t>Z</w:t>
      </w:r>
      <w:r w:rsidR="00A46F53" w:rsidRPr="00AC79EC">
        <w:rPr>
          <w:rFonts w:ascii="Arial" w:hAnsi="Arial" w:cs="Arial"/>
          <w:b/>
          <w:sz w:val="22"/>
          <w:szCs w:val="22"/>
        </w:rPr>
        <w:t>OH PEKING</w:t>
      </w:r>
    </w:p>
    <w:p w14:paraId="1714E0DE" w14:textId="77777777" w:rsidR="00931214" w:rsidRPr="00AC79EC" w:rsidRDefault="00931214" w:rsidP="00931214">
      <w:pPr>
        <w:jc w:val="both"/>
        <w:rPr>
          <w:rFonts w:ascii="Arial" w:hAnsi="Arial" w:cs="Arial"/>
          <w:sz w:val="22"/>
          <w:szCs w:val="22"/>
        </w:rPr>
      </w:pPr>
    </w:p>
    <w:p w14:paraId="400AF7B7" w14:textId="29D0FA5C" w:rsidR="00832C40" w:rsidRPr="00AC79EC" w:rsidRDefault="00F53676" w:rsidP="008D7D0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10</w:t>
      </w:r>
      <w:r w:rsidR="00D30162" w:rsidRPr="00AC79EC">
        <w:rPr>
          <w:rFonts w:ascii="Arial" w:hAnsi="Arial" w:cs="Arial"/>
          <w:b/>
          <w:sz w:val="22"/>
          <w:szCs w:val="22"/>
        </w:rPr>
        <w:t xml:space="preserve">. </w:t>
      </w:r>
      <w:r w:rsidR="00305D61" w:rsidRPr="00AC79EC">
        <w:rPr>
          <w:rFonts w:ascii="Arial" w:hAnsi="Arial" w:cs="Arial"/>
          <w:b/>
          <w:sz w:val="22"/>
          <w:szCs w:val="22"/>
        </w:rPr>
        <w:t>1</w:t>
      </w:r>
      <w:r w:rsidR="00D30162" w:rsidRPr="00AC79EC">
        <w:rPr>
          <w:rFonts w:ascii="Arial" w:hAnsi="Arial" w:cs="Arial"/>
          <w:b/>
          <w:sz w:val="22"/>
          <w:szCs w:val="22"/>
        </w:rPr>
        <w:t>. 202</w:t>
      </w:r>
      <w:r w:rsidR="00305D61" w:rsidRPr="00AC79EC">
        <w:rPr>
          <w:rFonts w:ascii="Arial" w:hAnsi="Arial" w:cs="Arial"/>
          <w:b/>
          <w:sz w:val="22"/>
          <w:szCs w:val="22"/>
        </w:rPr>
        <w:t>2</w:t>
      </w:r>
      <w:r w:rsidRPr="00AC79EC">
        <w:rPr>
          <w:rFonts w:ascii="Arial" w:hAnsi="Arial" w:cs="Arial"/>
          <w:b/>
          <w:sz w:val="22"/>
          <w:szCs w:val="22"/>
        </w:rPr>
        <w:t xml:space="preserve"> do 15:00</w:t>
      </w:r>
      <w:r w:rsidR="00DA7CB2">
        <w:rPr>
          <w:rFonts w:ascii="Arial" w:hAnsi="Arial" w:cs="Arial"/>
          <w:b/>
          <w:sz w:val="22"/>
          <w:szCs w:val="22"/>
        </w:rPr>
        <w:t xml:space="preserve"> </w:t>
      </w:r>
      <w:r w:rsidR="00E6371B">
        <w:rPr>
          <w:rFonts w:ascii="Arial" w:hAnsi="Arial" w:cs="Arial"/>
          <w:b/>
          <w:sz w:val="22"/>
          <w:szCs w:val="22"/>
        </w:rPr>
        <w:t>hod</w:t>
      </w:r>
      <w:r w:rsidR="00DA7CB2">
        <w:rPr>
          <w:rFonts w:ascii="Arial" w:hAnsi="Arial" w:cs="Arial"/>
          <w:b/>
          <w:sz w:val="22"/>
          <w:szCs w:val="22"/>
        </w:rPr>
        <w:t>.</w:t>
      </w:r>
      <w:r w:rsidR="002C58E6" w:rsidRPr="00AC79EC">
        <w:rPr>
          <w:rFonts w:ascii="Arial" w:hAnsi="Arial" w:cs="Arial"/>
          <w:sz w:val="22"/>
          <w:szCs w:val="22"/>
        </w:rPr>
        <w:tab/>
      </w:r>
      <w:r w:rsidR="002C58E6" w:rsidRPr="00AC79EC">
        <w:rPr>
          <w:rFonts w:ascii="Arial" w:hAnsi="Arial" w:cs="Arial"/>
          <w:b/>
          <w:sz w:val="22"/>
          <w:szCs w:val="22"/>
        </w:rPr>
        <w:t>Sportovní svazy předají ČOV jmenovité nominace</w:t>
      </w:r>
      <w:r w:rsidR="002C58E6" w:rsidRPr="00AC79EC">
        <w:rPr>
          <w:rFonts w:ascii="Arial" w:hAnsi="Arial" w:cs="Arial"/>
          <w:sz w:val="22"/>
          <w:szCs w:val="22"/>
        </w:rPr>
        <w:t xml:space="preserve"> </w:t>
      </w:r>
      <w:r w:rsidR="00BC4D26" w:rsidRPr="00AC79EC">
        <w:rPr>
          <w:rFonts w:ascii="Arial" w:hAnsi="Arial" w:cs="Arial"/>
          <w:sz w:val="22"/>
          <w:szCs w:val="22"/>
        </w:rPr>
        <w:t>reprezentantů</w:t>
      </w:r>
      <w:r w:rsidR="00364A6E" w:rsidRPr="00AC79EC">
        <w:rPr>
          <w:rFonts w:ascii="Arial" w:hAnsi="Arial" w:cs="Arial"/>
          <w:sz w:val="22"/>
          <w:szCs w:val="22"/>
        </w:rPr>
        <w:br/>
      </w:r>
      <w:r w:rsidR="002C58E6" w:rsidRPr="00AC79EC">
        <w:rPr>
          <w:rFonts w:ascii="Arial" w:hAnsi="Arial" w:cs="Arial"/>
          <w:sz w:val="22"/>
          <w:szCs w:val="22"/>
        </w:rPr>
        <w:t xml:space="preserve">a členů doprovodu na </w:t>
      </w:r>
      <w:r w:rsidR="0016401A" w:rsidRPr="00AC79EC">
        <w:rPr>
          <w:rFonts w:ascii="Arial" w:hAnsi="Arial" w:cs="Arial"/>
          <w:sz w:val="22"/>
          <w:szCs w:val="22"/>
        </w:rPr>
        <w:t>ZOH</w:t>
      </w:r>
      <w:r w:rsidR="002A0320" w:rsidRPr="00AC79EC">
        <w:rPr>
          <w:rFonts w:ascii="Arial" w:hAnsi="Arial" w:cs="Arial"/>
          <w:sz w:val="22"/>
          <w:szCs w:val="22"/>
        </w:rPr>
        <w:t xml:space="preserve"> se </w:t>
      </w:r>
      <w:r w:rsidR="002C58E6" w:rsidRPr="00AC79EC">
        <w:rPr>
          <w:rFonts w:ascii="Arial" w:hAnsi="Arial" w:cs="Arial"/>
          <w:sz w:val="22"/>
          <w:szCs w:val="22"/>
        </w:rPr>
        <w:t>zdůvodněním návrhu</w:t>
      </w:r>
      <w:r w:rsidR="0016401A" w:rsidRPr="00AC79EC">
        <w:rPr>
          <w:rFonts w:ascii="Arial" w:hAnsi="Arial" w:cs="Arial"/>
          <w:sz w:val="22"/>
          <w:szCs w:val="22"/>
        </w:rPr>
        <w:t xml:space="preserve"> </w:t>
      </w:r>
      <w:r w:rsidR="002A0320" w:rsidRPr="00AC79EC">
        <w:rPr>
          <w:rFonts w:ascii="Arial" w:hAnsi="Arial" w:cs="Arial"/>
          <w:sz w:val="22"/>
          <w:szCs w:val="22"/>
        </w:rPr>
        <w:t xml:space="preserve">a následujícími </w:t>
      </w:r>
      <w:r w:rsidR="00EE6705" w:rsidRPr="00AC79EC">
        <w:rPr>
          <w:rFonts w:ascii="Arial" w:hAnsi="Arial" w:cs="Arial"/>
          <w:sz w:val="22"/>
          <w:szCs w:val="22"/>
        </w:rPr>
        <w:t xml:space="preserve">podepsanými </w:t>
      </w:r>
      <w:r w:rsidR="002A0320" w:rsidRPr="00AC79EC">
        <w:rPr>
          <w:rFonts w:ascii="Arial" w:hAnsi="Arial" w:cs="Arial"/>
          <w:sz w:val="22"/>
          <w:szCs w:val="22"/>
        </w:rPr>
        <w:t>dokumenty</w:t>
      </w:r>
      <w:r w:rsidR="00EE6705" w:rsidRPr="00AC79EC">
        <w:rPr>
          <w:rFonts w:ascii="Arial" w:hAnsi="Arial" w:cs="Arial"/>
          <w:sz w:val="22"/>
          <w:szCs w:val="22"/>
        </w:rPr>
        <w:t xml:space="preserve"> u nominovaných osob</w:t>
      </w:r>
      <w:r w:rsidR="002A0320" w:rsidRPr="00AC79EC">
        <w:rPr>
          <w:rFonts w:ascii="Arial" w:hAnsi="Arial" w:cs="Arial"/>
          <w:sz w:val="22"/>
          <w:szCs w:val="22"/>
        </w:rPr>
        <w:t>:</w:t>
      </w:r>
    </w:p>
    <w:p w14:paraId="48F1D421" w14:textId="7C898311" w:rsidR="00832C40" w:rsidRPr="00AC79EC" w:rsidRDefault="00E6371B" w:rsidP="004028AF">
      <w:pPr>
        <w:pStyle w:val="Odstavecseseznamem"/>
        <w:numPr>
          <w:ilvl w:val="0"/>
          <w:numId w:val="12"/>
        </w:numPr>
        <w:spacing w:before="120" w:after="0"/>
        <w:ind w:left="255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Zásady</w:t>
      </w:r>
      <w:r w:rsidRPr="00AC79EC">
        <w:rPr>
          <w:rFonts w:ascii="Arial" w:hAnsi="Arial" w:cs="Arial"/>
        </w:rPr>
        <w:t xml:space="preserve"> </w:t>
      </w:r>
      <w:r w:rsidR="00A832D2" w:rsidRPr="00AC79EC">
        <w:rPr>
          <w:rFonts w:ascii="Arial" w:hAnsi="Arial" w:cs="Arial"/>
        </w:rPr>
        <w:t xml:space="preserve">účasti reprezentanta v Českém olympijském týmu </w:t>
      </w:r>
      <w:r w:rsidR="00305D61" w:rsidRPr="00AC79EC">
        <w:rPr>
          <w:rFonts w:ascii="Arial" w:hAnsi="Arial" w:cs="Arial"/>
        </w:rPr>
        <w:t>na XXIV. zimních olympijských hrách v Pekingu 2022</w:t>
      </w:r>
      <w:r w:rsidR="00A832D2" w:rsidRPr="00AC79EC">
        <w:rPr>
          <w:rFonts w:ascii="Arial" w:hAnsi="Arial" w:cs="Arial"/>
        </w:rPr>
        <w:t xml:space="preserve"> </w:t>
      </w:r>
      <w:r w:rsidR="004028AF" w:rsidRPr="00AC79EC">
        <w:rPr>
          <w:rFonts w:ascii="Arial" w:hAnsi="Arial" w:cs="Arial"/>
        </w:rPr>
        <w:t>nebo</w:t>
      </w:r>
      <w:r w:rsidR="00A832D2" w:rsidRPr="00AC79EC">
        <w:rPr>
          <w:rFonts w:ascii="Arial" w:hAnsi="Arial" w:cs="Arial"/>
        </w:rPr>
        <w:t xml:space="preserve"> </w:t>
      </w:r>
      <w:bookmarkStart w:id="1" w:name="_Hlk46224530"/>
      <w:r>
        <w:rPr>
          <w:rFonts w:ascii="Arial" w:hAnsi="Arial" w:cs="Arial"/>
        </w:rPr>
        <w:t>Zásady</w:t>
      </w:r>
      <w:r w:rsidRPr="00AC79EC">
        <w:rPr>
          <w:rFonts w:ascii="Arial" w:hAnsi="Arial" w:cs="Arial"/>
        </w:rPr>
        <w:t xml:space="preserve"> </w:t>
      </w:r>
      <w:r w:rsidR="00A832D2" w:rsidRPr="00AC79EC">
        <w:rPr>
          <w:rFonts w:ascii="Arial" w:hAnsi="Arial" w:cs="Arial"/>
        </w:rPr>
        <w:t xml:space="preserve">účasti člena doprovodu v Českém olympijském týmu </w:t>
      </w:r>
      <w:r w:rsidR="00305D61" w:rsidRPr="00AC79EC">
        <w:rPr>
          <w:rFonts w:ascii="Arial" w:hAnsi="Arial" w:cs="Arial"/>
        </w:rPr>
        <w:t>na XXIV.</w:t>
      </w:r>
      <w:r w:rsidR="00F8190A" w:rsidRPr="00AC79EC">
        <w:rPr>
          <w:rFonts w:ascii="Arial" w:hAnsi="Arial" w:cs="Arial"/>
        </w:rPr>
        <w:t> </w:t>
      </w:r>
      <w:r w:rsidR="00305D61" w:rsidRPr="00AC79EC">
        <w:rPr>
          <w:rFonts w:ascii="Arial" w:hAnsi="Arial" w:cs="Arial"/>
        </w:rPr>
        <w:t>zimních olympijských hrách v Pekingu 2022</w:t>
      </w:r>
      <w:bookmarkEnd w:id="1"/>
      <w:r w:rsidR="00F8190A" w:rsidRPr="00AC79EC">
        <w:rPr>
          <w:rFonts w:ascii="Arial" w:hAnsi="Arial" w:cs="Arial"/>
        </w:rPr>
        <w:t>,</w:t>
      </w:r>
    </w:p>
    <w:p w14:paraId="0EC179DB" w14:textId="234CCB2F" w:rsidR="00832C40" w:rsidRPr="00AC79EC" w:rsidRDefault="00C26CAC" w:rsidP="004028AF">
      <w:pPr>
        <w:pStyle w:val="Odstavecseseznamem"/>
        <w:numPr>
          <w:ilvl w:val="0"/>
          <w:numId w:val="12"/>
        </w:numPr>
        <w:spacing w:before="120" w:after="0"/>
        <w:ind w:left="2551" w:hanging="357"/>
        <w:contextualSpacing w:val="0"/>
        <w:jc w:val="both"/>
        <w:rPr>
          <w:rFonts w:ascii="Arial" w:hAnsi="Arial" w:cs="Arial"/>
        </w:rPr>
      </w:pPr>
      <w:r w:rsidRPr="00AC79EC">
        <w:rPr>
          <w:rFonts w:ascii="Arial" w:hAnsi="Arial" w:cs="Arial"/>
        </w:rPr>
        <w:t>F</w:t>
      </w:r>
      <w:r w:rsidR="00305D61" w:rsidRPr="00AC79EC">
        <w:rPr>
          <w:rFonts w:ascii="Arial" w:hAnsi="Arial" w:cs="Arial"/>
        </w:rPr>
        <w:t xml:space="preserve">ormulář </w:t>
      </w:r>
      <w:r w:rsidR="002F2810" w:rsidRPr="00AC79EC">
        <w:rPr>
          <w:rFonts w:ascii="Arial" w:hAnsi="Arial" w:cs="Arial"/>
          <w:i/>
          <w:iCs/>
        </w:rPr>
        <w:t>Conditions of Participation</w:t>
      </w:r>
      <w:r w:rsidR="00F8190A" w:rsidRPr="00AC79EC">
        <w:rPr>
          <w:rFonts w:ascii="Arial" w:hAnsi="Arial" w:cs="Arial"/>
        </w:rPr>
        <w:t>,</w:t>
      </w:r>
    </w:p>
    <w:p w14:paraId="52C6B75B" w14:textId="5CD40CAE" w:rsidR="00B67FAE" w:rsidRDefault="00EF6653" w:rsidP="00E62029">
      <w:pPr>
        <w:pStyle w:val="Odstavecseseznamem"/>
        <w:numPr>
          <w:ilvl w:val="0"/>
          <w:numId w:val="12"/>
        </w:numPr>
        <w:spacing w:before="120" w:after="0"/>
        <w:ind w:left="2551" w:hanging="357"/>
        <w:contextualSpacing w:val="0"/>
        <w:jc w:val="both"/>
        <w:rPr>
          <w:rFonts w:ascii="Arial" w:hAnsi="Arial" w:cs="Arial"/>
        </w:rPr>
      </w:pPr>
      <w:r w:rsidRPr="00AC79EC">
        <w:rPr>
          <w:rFonts w:ascii="Arial" w:hAnsi="Arial" w:cs="Arial"/>
        </w:rPr>
        <w:t>Zpráva o aktuálním</w:t>
      </w:r>
      <w:r w:rsidR="002A0320" w:rsidRPr="00AC79EC">
        <w:rPr>
          <w:rFonts w:ascii="Arial" w:hAnsi="Arial" w:cs="Arial"/>
        </w:rPr>
        <w:t xml:space="preserve"> zdravotním stavu </w:t>
      </w:r>
      <w:r w:rsidR="00DA7CB2">
        <w:rPr>
          <w:rFonts w:ascii="Arial" w:hAnsi="Arial" w:cs="Arial"/>
        </w:rPr>
        <w:t>R</w:t>
      </w:r>
      <w:r w:rsidR="00A832D2" w:rsidRPr="00AC79EC">
        <w:rPr>
          <w:rFonts w:ascii="Arial" w:hAnsi="Arial" w:cs="Arial"/>
        </w:rPr>
        <w:t>eprezentanta</w:t>
      </w:r>
      <w:r w:rsidRPr="00AC79EC">
        <w:rPr>
          <w:rFonts w:ascii="Arial" w:hAnsi="Arial" w:cs="Arial"/>
        </w:rPr>
        <w:t xml:space="preserve"> před </w:t>
      </w:r>
      <w:r w:rsidR="004C5B40" w:rsidRPr="00AC79EC">
        <w:rPr>
          <w:rFonts w:ascii="Arial" w:hAnsi="Arial" w:cs="Arial"/>
        </w:rPr>
        <w:t>Z</w:t>
      </w:r>
      <w:r w:rsidRPr="00AC79EC">
        <w:rPr>
          <w:rFonts w:ascii="Arial" w:hAnsi="Arial" w:cs="Arial"/>
        </w:rPr>
        <w:t>OH</w:t>
      </w:r>
      <w:r w:rsidR="00F8190A" w:rsidRPr="00AC79EC">
        <w:rPr>
          <w:rFonts w:ascii="Arial" w:hAnsi="Arial" w:cs="Arial"/>
        </w:rPr>
        <w:t>,</w:t>
      </w:r>
    </w:p>
    <w:p w14:paraId="33CD47C0" w14:textId="1E0110C9" w:rsidR="00B67FAE" w:rsidRPr="00E62029" w:rsidRDefault="00B67FAE" w:rsidP="00E62029">
      <w:pPr>
        <w:pStyle w:val="Odstavecseseznamem"/>
        <w:numPr>
          <w:ilvl w:val="0"/>
          <w:numId w:val="12"/>
        </w:numPr>
        <w:spacing w:before="120" w:after="0"/>
        <w:ind w:left="2551" w:hanging="357"/>
        <w:contextualSpacing w:val="0"/>
        <w:jc w:val="both"/>
        <w:rPr>
          <w:rFonts w:ascii="Arial" w:hAnsi="Arial" w:cs="Arial"/>
        </w:rPr>
      </w:pPr>
      <w:r w:rsidRPr="00E62029">
        <w:rPr>
          <w:rFonts w:ascii="Arial" w:hAnsi="Arial" w:cs="Arial"/>
        </w:rPr>
        <w:t>COVID-19 Passport</w:t>
      </w:r>
      <w:r>
        <w:rPr>
          <w:rFonts w:ascii="Arial" w:hAnsi="Arial" w:cs="Arial"/>
        </w:rPr>
        <w:t>,</w:t>
      </w:r>
    </w:p>
    <w:p w14:paraId="780D81A3" w14:textId="4DF74F32" w:rsidR="002A0320" w:rsidRPr="00AC79EC" w:rsidRDefault="002A0320" w:rsidP="004C5B40">
      <w:pPr>
        <w:pStyle w:val="Odstavecseseznamem"/>
        <w:numPr>
          <w:ilvl w:val="0"/>
          <w:numId w:val="12"/>
        </w:numPr>
        <w:spacing w:before="120" w:after="0"/>
        <w:ind w:left="2551" w:hanging="357"/>
        <w:contextualSpacing w:val="0"/>
        <w:jc w:val="both"/>
        <w:rPr>
          <w:rFonts w:ascii="Arial" w:hAnsi="Arial" w:cs="Arial"/>
        </w:rPr>
      </w:pPr>
      <w:r w:rsidRPr="00AC79EC">
        <w:rPr>
          <w:rFonts w:ascii="Arial" w:hAnsi="Arial" w:cs="Arial"/>
        </w:rPr>
        <w:t xml:space="preserve">Závazek </w:t>
      </w:r>
      <w:r w:rsidR="00C26CAC" w:rsidRPr="00AC79EC">
        <w:rPr>
          <w:rFonts w:ascii="Arial" w:hAnsi="Arial" w:cs="Arial"/>
        </w:rPr>
        <w:t>sportovce</w:t>
      </w:r>
      <w:r w:rsidRPr="00AC79EC">
        <w:rPr>
          <w:rFonts w:ascii="Arial" w:hAnsi="Arial" w:cs="Arial"/>
        </w:rPr>
        <w:t xml:space="preserve"> ve věci </w:t>
      </w:r>
      <w:r w:rsidR="00B67FAE">
        <w:rPr>
          <w:rFonts w:ascii="Arial" w:hAnsi="Arial" w:cs="Arial"/>
        </w:rPr>
        <w:t>čistého</w:t>
      </w:r>
      <w:r w:rsidRPr="00AC79EC">
        <w:rPr>
          <w:rFonts w:ascii="Arial" w:hAnsi="Arial" w:cs="Arial"/>
        </w:rPr>
        <w:t xml:space="preserve"> sportu</w:t>
      </w:r>
      <w:r w:rsidR="00B67FAE">
        <w:rPr>
          <w:rFonts w:ascii="Arial" w:hAnsi="Arial" w:cs="Arial"/>
        </w:rPr>
        <w:t xml:space="preserve"> nebo Závazek člena doprovodu ve věci čistého sportu</w:t>
      </w:r>
      <w:r w:rsidR="006F4DAB" w:rsidRPr="00AC79EC">
        <w:rPr>
          <w:rFonts w:ascii="Arial" w:hAnsi="Arial" w:cs="Arial"/>
        </w:rPr>
        <w:t>.</w:t>
      </w:r>
    </w:p>
    <w:p w14:paraId="4FDDCCE7" w14:textId="0B0A91E3" w:rsidR="000A5374" w:rsidRPr="00AC79EC" w:rsidRDefault="000A5374" w:rsidP="002A0320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14:paraId="39333D61" w14:textId="77777777" w:rsidR="00970E39" w:rsidRPr="00AC79EC" w:rsidRDefault="00970E39" w:rsidP="00931214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14:paraId="7DC6931E" w14:textId="3ACDBA26" w:rsidR="00931214" w:rsidRPr="00AC79EC" w:rsidRDefault="00625EE6" w:rsidP="008D7D0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12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Pr="00AC79EC">
        <w:rPr>
          <w:rFonts w:ascii="Arial" w:hAnsi="Arial" w:cs="Arial"/>
          <w:b/>
          <w:sz w:val="22"/>
          <w:szCs w:val="22"/>
        </w:rPr>
        <w:t>1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931214" w:rsidRPr="00AC79EC">
        <w:rPr>
          <w:rFonts w:ascii="Arial" w:hAnsi="Arial" w:cs="Arial"/>
          <w:sz w:val="22"/>
          <w:szCs w:val="22"/>
        </w:rPr>
        <w:tab/>
      </w:r>
      <w:r w:rsidR="00203BD0" w:rsidRPr="00AC79EC">
        <w:rPr>
          <w:rFonts w:ascii="Arial" w:hAnsi="Arial" w:cs="Arial"/>
          <w:b/>
          <w:sz w:val="22"/>
          <w:szCs w:val="22"/>
        </w:rPr>
        <w:t>S</w:t>
      </w:r>
      <w:r w:rsidR="00913550" w:rsidRPr="00AC79EC">
        <w:rPr>
          <w:rFonts w:ascii="Arial" w:hAnsi="Arial" w:cs="Arial"/>
          <w:b/>
          <w:sz w:val="22"/>
          <w:szCs w:val="22"/>
        </w:rPr>
        <w:t>portovní expertní tým</w:t>
      </w:r>
      <w:r w:rsidR="00931214" w:rsidRPr="00AC79EC">
        <w:rPr>
          <w:rFonts w:ascii="Arial" w:hAnsi="Arial" w:cs="Arial"/>
          <w:sz w:val="22"/>
          <w:szCs w:val="22"/>
        </w:rPr>
        <w:t xml:space="preserve"> – zpracování </w:t>
      </w:r>
      <w:r w:rsidR="002C58E6" w:rsidRPr="00AC79EC">
        <w:rPr>
          <w:rFonts w:ascii="Arial" w:hAnsi="Arial" w:cs="Arial"/>
          <w:sz w:val="22"/>
          <w:szCs w:val="22"/>
        </w:rPr>
        <w:t xml:space="preserve">návrhů jmenovitých nominací na </w:t>
      </w:r>
      <w:r w:rsidR="0016401A" w:rsidRPr="00AC79EC">
        <w:rPr>
          <w:rFonts w:ascii="Arial" w:hAnsi="Arial" w:cs="Arial"/>
          <w:sz w:val="22"/>
          <w:szCs w:val="22"/>
        </w:rPr>
        <w:t>ZOH</w:t>
      </w:r>
      <w:r w:rsidR="00931214" w:rsidRPr="00AC79EC">
        <w:rPr>
          <w:rFonts w:ascii="Arial" w:hAnsi="Arial" w:cs="Arial"/>
          <w:sz w:val="22"/>
          <w:szCs w:val="22"/>
        </w:rPr>
        <w:t xml:space="preserve"> od jednotlivých sportovních svazů, kontrola splnění kvalifik</w:t>
      </w:r>
      <w:r w:rsidR="004B6DC2" w:rsidRPr="00AC79EC">
        <w:rPr>
          <w:rFonts w:ascii="Arial" w:hAnsi="Arial" w:cs="Arial"/>
          <w:sz w:val="22"/>
          <w:szCs w:val="22"/>
        </w:rPr>
        <w:t>ačních krit</w:t>
      </w:r>
      <w:r w:rsidR="007C5062" w:rsidRPr="00AC79EC">
        <w:rPr>
          <w:rFonts w:ascii="Arial" w:hAnsi="Arial" w:cs="Arial"/>
          <w:sz w:val="22"/>
          <w:szCs w:val="22"/>
        </w:rPr>
        <w:t>é</w:t>
      </w:r>
      <w:r w:rsidR="004B6DC2" w:rsidRPr="00AC79EC">
        <w:rPr>
          <w:rFonts w:ascii="Arial" w:hAnsi="Arial" w:cs="Arial"/>
          <w:sz w:val="22"/>
          <w:szCs w:val="22"/>
        </w:rPr>
        <w:t xml:space="preserve">rií a podmínek ČOV a následně </w:t>
      </w:r>
      <w:r w:rsidR="00931214" w:rsidRPr="00AC79EC">
        <w:rPr>
          <w:rFonts w:ascii="Arial" w:hAnsi="Arial" w:cs="Arial"/>
          <w:sz w:val="22"/>
          <w:szCs w:val="22"/>
        </w:rPr>
        <w:t xml:space="preserve">příprava </w:t>
      </w:r>
      <w:r w:rsidR="004B6DC2" w:rsidRPr="00AC79EC">
        <w:rPr>
          <w:rFonts w:ascii="Arial" w:hAnsi="Arial" w:cs="Arial"/>
          <w:sz w:val="22"/>
          <w:szCs w:val="22"/>
        </w:rPr>
        <w:t>návrhu nominace</w:t>
      </w:r>
      <w:r w:rsidR="00931214" w:rsidRPr="00AC79EC">
        <w:rPr>
          <w:rFonts w:ascii="Arial" w:hAnsi="Arial" w:cs="Arial"/>
          <w:sz w:val="22"/>
          <w:szCs w:val="22"/>
        </w:rPr>
        <w:t xml:space="preserve"> pro jednání V</w:t>
      </w:r>
      <w:r w:rsidR="00F12FF5" w:rsidRPr="00AC79EC">
        <w:rPr>
          <w:rFonts w:ascii="Arial" w:hAnsi="Arial" w:cs="Arial"/>
          <w:sz w:val="22"/>
          <w:szCs w:val="22"/>
        </w:rPr>
        <w:t>ýkonného výboru</w:t>
      </w:r>
      <w:r w:rsidR="00321376" w:rsidRPr="00AC79EC">
        <w:rPr>
          <w:rFonts w:ascii="Arial" w:hAnsi="Arial" w:cs="Arial"/>
          <w:sz w:val="22"/>
          <w:szCs w:val="22"/>
        </w:rPr>
        <w:t> </w:t>
      </w:r>
      <w:r w:rsidR="00931214" w:rsidRPr="00AC79EC">
        <w:rPr>
          <w:rFonts w:ascii="Arial" w:hAnsi="Arial" w:cs="Arial"/>
          <w:sz w:val="22"/>
          <w:szCs w:val="22"/>
        </w:rPr>
        <w:t>ČOV</w:t>
      </w:r>
      <w:r w:rsidR="00837400" w:rsidRPr="00AC79EC">
        <w:rPr>
          <w:rFonts w:ascii="Arial" w:hAnsi="Arial" w:cs="Arial"/>
          <w:sz w:val="22"/>
          <w:szCs w:val="22"/>
        </w:rPr>
        <w:t>.</w:t>
      </w:r>
    </w:p>
    <w:p w14:paraId="4606E0C8" w14:textId="77777777" w:rsidR="00931214" w:rsidRPr="00AC79EC" w:rsidRDefault="00931214" w:rsidP="00931214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14:paraId="10EA2E4D" w14:textId="03746A9A" w:rsidR="00931214" w:rsidRPr="00AC79EC" w:rsidRDefault="00F53676" w:rsidP="008D7D0C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13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="00625EE6" w:rsidRPr="00AC79EC">
        <w:rPr>
          <w:rFonts w:ascii="Arial" w:hAnsi="Arial" w:cs="Arial"/>
          <w:b/>
          <w:sz w:val="22"/>
          <w:szCs w:val="22"/>
        </w:rPr>
        <w:t>1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="00625EE6" w:rsidRPr="00AC79EC">
        <w:rPr>
          <w:rFonts w:ascii="Arial" w:hAnsi="Arial" w:cs="Arial"/>
          <w:b/>
          <w:sz w:val="22"/>
          <w:szCs w:val="22"/>
        </w:rPr>
        <w:t>2</w:t>
      </w:r>
      <w:r w:rsidR="008D7D0C" w:rsidRPr="00AC79EC">
        <w:rPr>
          <w:rFonts w:ascii="Arial" w:hAnsi="Arial" w:cs="Arial"/>
          <w:b/>
          <w:sz w:val="22"/>
          <w:szCs w:val="22"/>
        </w:rPr>
        <w:tab/>
      </w:r>
      <w:r w:rsidR="00931214" w:rsidRPr="00AC79EC">
        <w:rPr>
          <w:rFonts w:ascii="Arial" w:hAnsi="Arial" w:cs="Arial"/>
          <w:b/>
          <w:sz w:val="22"/>
          <w:szCs w:val="22"/>
        </w:rPr>
        <w:t>V</w:t>
      </w:r>
      <w:r w:rsidR="00F12FF5" w:rsidRPr="00AC79EC">
        <w:rPr>
          <w:rFonts w:ascii="Arial" w:hAnsi="Arial" w:cs="Arial"/>
          <w:b/>
          <w:sz w:val="22"/>
          <w:szCs w:val="22"/>
        </w:rPr>
        <w:t>ýkonný výbor</w:t>
      </w:r>
      <w:r w:rsidR="00931214" w:rsidRPr="00AC79EC">
        <w:rPr>
          <w:rFonts w:ascii="Arial" w:hAnsi="Arial" w:cs="Arial"/>
          <w:b/>
          <w:sz w:val="22"/>
          <w:szCs w:val="22"/>
        </w:rPr>
        <w:t xml:space="preserve"> ČOV </w:t>
      </w:r>
      <w:r w:rsidR="00931214" w:rsidRPr="00AC79EC">
        <w:rPr>
          <w:rFonts w:ascii="Arial" w:hAnsi="Arial" w:cs="Arial"/>
          <w:bCs/>
          <w:sz w:val="22"/>
          <w:szCs w:val="22"/>
        </w:rPr>
        <w:t xml:space="preserve">– </w:t>
      </w:r>
      <w:r w:rsidR="00931214" w:rsidRPr="00AC79EC">
        <w:rPr>
          <w:rFonts w:ascii="Arial" w:hAnsi="Arial" w:cs="Arial"/>
          <w:sz w:val="22"/>
          <w:szCs w:val="22"/>
        </w:rPr>
        <w:t xml:space="preserve">projednání návrhu nominací </w:t>
      </w:r>
      <w:r w:rsidR="00BC4D26" w:rsidRPr="00AC79EC">
        <w:rPr>
          <w:rFonts w:ascii="Arial" w:hAnsi="Arial" w:cs="Arial"/>
          <w:sz w:val="22"/>
          <w:szCs w:val="22"/>
        </w:rPr>
        <w:t>reprezentantů</w:t>
      </w:r>
      <w:r w:rsidR="00931214" w:rsidRPr="00AC79EC">
        <w:rPr>
          <w:rFonts w:ascii="Arial" w:hAnsi="Arial" w:cs="Arial"/>
          <w:sz w:val="22"/>
          <w:szCs w:val="22"/>
        </w:rPr>
        <w:t xml:space="preserve">, členů doprovodu a štábu </w:t>
      </w:r>
      <w:r w:rsidR="004D6906" w:rsidRPr="00AC79EC">
        <w:rPr>
          <w:rFonts w:ascii="Arial" w:hAnsi="Arial" w:cs="Arial"/>
          <w:sz w:val="22"/>
          <w:szCs w:val="22"/>
        </w:rPr>
        <w:t>Českého olympijského týmu</w:t>
      </w:r>
      <w:r w:rsidR="004B6DC2" w:rsidRPr="00AC79EC">
        <w:rPr>
          <w:rFonts w:ascii="Arial" w:hAnsi="Arial" w:cs="Arial"/>
          <w:sz w:val="22"/>
          <w:szCs w:val="22"/>
        </w:rPr>
        <w:t xml:space="preserve">, </w:t>
      </w:r>
      <w:r w:rsidR="00931214" w:rsidRPr="00AC79EC">
        <w:rPr>
          <w:rFonts w:ascii="Arial" w:hAnsi="Arial" w:cs="Arial"/>
          <w:sz w:val="22"/>
          <w:szCs w:val="22"/>
        </w:rPr>
        <w:t xml:space="preserve">příprava </w:t>
      </w:r>
      <w:r w:rsidR="004B6DC2" w:rsidRPr="00AC79EC">
        <w:rPr>
          <w:rFonts w:ascii="Arial" w:hAnsi="Arial" w:cs="Arial"/>
          <w:sz w:val="22"/>
          <w:szCs w:val="22"/>
        </w:rPr>
        <w:t xml:space="preserve">finálního materiálu nominací na </w:t>
      </w:r>
      <w:r w:rsidR="0016401A" w:rsidRPr="00AC79EC">
        <w:rPr>
          <w:rFonts w:ascii="Arial" w:hAnsi="Arial" w:cs="Arial"/>
          <w:sz w:val="22"/>
          <w:szCs w:val="22"/>
        </w:rPr>
        <w:t>ZOH</w:t>
      </w:r>
      <w:r w:rsidR="004B6DC2" w:rsidRPr="00AC79EC">
        <w:rPr>
          <w:rFonts w:ascii="Arial" w:hAnsi="Arial" w:cs="Arial"/>
          <w:sz w:val="22"/>
          <w:szCs w:val="22"/>
        </w:rPr>
        <w:t xml:space="preserve"> </w:t>
      </w:r>
      <w:r w:rsidR="00931214" w:rsidRPr="00AC79EC">
        <w:rPr>
          <w:rFonts w:ascii="Arial" w:hAnsi="Arial" w:cs="Arial"/>
          <w:sz w:val="22"/>
          <w:szCs w:val="22"/>
        </w:rPr>
        <w:t xml:space="preserve">pro </w:t>
      </w:r>
      <w:r w:rsidR="004D6906" w:rsidRPr="00AC79EC">
        <w:rPr>
          <w:rFonts w:ascii="Arial" w:hAnsi="Arial" w:cs="Arial"/>
          <w:sz w:val="22"/>
          <w:szCs w:val="22"/>
        </w:rPr>
        <w:t>zasedání Pléna</w:t>
      </w:r>
      <w:r w:rsidR="00931214" w:rsidRPr="00AC79EC">
        <w:rPr>
          <w:rFonts w:ascii="Arial" w:hAnsi="Arial" w:cs="Arial"/>
          <w:sz w:val="22"/>
          <w:szCs w:val="22"/>
        </w:rPr>
        <w:t xml:space="preserve"> ČOV</w:t>
      </w:r>
      <w:r w:rsidR="00837400" w:rsidRPr="00AC79EC">
        <w:rPr>
          <w:rFonts w:ascii="Arial" w:hAnsi="Arial" w:cs="Arial"/>
          <w:sz w:val="22"/>
          <w:szCs w:val="22"/>
        </w:rPr>
        <w:t>.</w:t>
      </w:r>
    </w:p>
    <w:p w14:paraId="02FF0B0E" w14:textId="77777777" w:rsidR="00931214" w:rsidRPr="00AC79EC" w:rsidRDefault="00931214" w:rsidP="00931214">
      <w:pPr>
        <w:jc w:val="both"/>
        <w:rPr>
          <w:rFonts w:ascii="Arial" w:hAnsi="Arial" w:cs="Arial"/>
          <w:b/>
          <w:sz w:val="22"/>
          <w:szCs w:val="22"/>
        </w:rPr>
      </w:pPr>
    </w:p>
    <w:p w14:paraId="0D57CBB7" w14:textId="06BF80DA" w:rsidR="00931214" w:rsidRPr="00AC79EC" w:rsidRDefault="00F53676" w:rsidP="000A19E9">
      <w:pPr>
        <w:spacing w:after="120"/>
        <w:ind w:left="2126" w:hanging="2126"/>
        <w:jc w:val="both"/>
        <w:rPr>
          <w:rFonts w:ascii="Arial" w:hAnsi="Arial" w:cs="Arial"/>
          <w:b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14</w:t>
      </w:r>
      <w:r w:rsidR="00625EE6" w:rsidRPr="00AC79EC">
        <w:rPr>
          <w:rFonts w:ascii="Arial" w:hAnsi="Arial" w:cs="Arial"/>
          <w:b/>
          <w:sz w:val="22"/>
          <w:szCs w:val="22"/>
        </w:rPr>
        <w:t>. 1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="00625EE6" w:rsidRPr="00AC79EC">
        <w:rPr>
          <w:rFonts w:ascii="Arial" w:hAnsi="Arial" w:cs="Arial"/>
          <w:b/>
          <w:sz w:val="22"/>
          <w:szCs w:val="22"/>
        </w:rPr>
        <w:t>2</w:t>
      </w:r>
      <w:r w:rsidR="00931214" w:rsidRPr="00AC79EC">
        <w:rPr>
          <w:rFonts w:ascii="Arial" w:hAnsi="Arial" w:cs="Arial"/>
          <w:b/>
          <w:sz w:val="22"/>
          <w:szCs w:val="22"/>
        </w:rPr>
        <w:tab/>
      </w:r>
      <w:r w:rsidR="00913550" w:rsidRPr="00AC79EC">
        <w:rPr>
          <w:rFonts w:ascii="Arial" w:hAnsi="Arial" w:cs="Arial"/>
          <w:b/>
          <w:sz w:val="22"/>
          <w:szCs w:val="22"/>
          <w:u w:val="single"/>
        </w:rPr>
        <w:t>Nominační</w:t>
      </w:r>
      <w:r w:rsidR="00C84A53" w:rsidRPr="00AC79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6906" w:rsidRPr="00AC79EC">
        <w:rPr>
          <w:rFonts w:ascii="Arial" w:hAnsi="Arial" w:cs="Arial"/>
          <w:b/>
          <w:sz w:val="22"/>
          <w:szCs w:val="22"/>
          <w:u w:val="single"/>
        </w:rPr>
        <w:t>Plénum</w:t>
      </w:r>
      <w:r w:rsidR="00931214" w:rsidRPr="00AC79EC">
        <w:rPr>
          <w:rFonts w:ascii="Arial" w:hAnsi="Arial" w:cs="Arial"/>
          <w:b/>
          <w:sz w:val="22"/>
          <w:szCs w:val="22"/>
          <w:u w:val="single"/>
        </w:rPr>
        <w:t xml:space="preserve"> ČOV – projednání a schválení nominací </w:t>
      </w:r>
      <w:r w:rsidR="00145738" w:rsidRPr="00AC79EC">
        <w:rPr>
          <w:rFonts w:ascii="Arial" w:hAnsi="Arial" w:cs="Arial"/>
          <w:b/>
          <w:sz w:val="22"/>
          <w:szCs w:val="22"/>
          <w:u w:val="single"/>
        </w:rPr>
        <w:t>reprezentantů</w:t>
      </w:r>
      <w:r w:rsidR="008D7D0C" w:rsidRPr="00AC79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3550" w:rsidRPr="00AC79EC">
        <w:rPr>
          <w:rFonts w:ascii="Arial" w:hAnsi="Arial" w:cs="Arial"/>
          <w:b/>
          <w:sz w:val="22"/>
          <w:szCs w:val="22"/>
          <w:u w:val="single"/>
        </w:rPr>
        <w:t xml:space="preserve">a členů doprovodu </w:t>
      </w:r>
      <w:r w:rsidR="00970E39" w:rsidRPr="00AC79EC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16401A" w:rsidRPr="00AC79EC">
        <w:rPr>
          <w:rFonts w:ascii="Arial" w:hAnsi="Arial" w:cs="Arial"/>
          <w:b/>
          <w:sz w:val="22"/>
          <w:szCs w:val="22"/>
          <w:u w:val="single"/>
        </w:rPr>
        <w:t>ZOH</w:t>
      </w:r>
    </w:p>
    <w:p w14:paraId="7C2EE4BA" w14:textId="1F350ADA" w:rsidR="002C58E6" w:rsidRPr="00AC79EC" w:rsidRDefault="008D7D0C" w:rsidP="008D7D0C">
      <w:pPr>
        <w:ind w:left="2124" w:firstLine="6"/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sz w:val="22"/>
          <w:szCs w:val="22"/>
        </w:rPr>
        <w:t>P</w:t>
      </w:r>
      <w:r w:rsidR="00837400" w:rsidRPr="00AC79EC">
        <w:rPr>
          <w:rFonts w:ascii="Arial" w:hAnsi="Arial" w:cs="Arial"/>
          <w:sz w:val="22"/>
          <w:szCs w:val="22"/>
        </w:rPr>
        <w:t xml:space="preserve">ředseda ČOV </w:t>
      </w:r>
      <w:r w:rsidRPr="00AC79EC">
        <w:rPr>
          <w:rFonts w:ascii="Arial" w:hAnsi="Arial" w:cs="Arial"/>
          <w:sz w:val="22"/>
          <w:szCs w:val="22"/>
        </w:rPr>
        <w:t>bude pověřen k dodatečnému</w:t>
      </w:r>
      <w:r w:rsidR="00837400" w:rsidRPr="00AC79EC">
        <w:rPr>
          <w:rFonts w:ascii="Arial" w:hAnsi="Arial" w:cs="Arial"/>
          <w:sz w:val="22"/>
          <w:szCs w:val="22"/>
        </w:rPr>
        <w:t xml:space="preserve"> zařa</w:t>
      </w:r>
      <w:r w:rsidRPr="00AC79EC">
        <w:rPr>
          <w:rFonts w:ascii="Arial" w:hAnsi="Arial" w:cs="Arial"/>
          <w:sz w:val="22"/>
          <w:szCs w:val="22"/>
        </w:rPr>
        <w:t>zení reprezentanta nebo člena doprovodu</w:t>
      </w:r>
      <w:r w:rsidR="00837400" w:rsidRPr="00AC79EC">
        <w:rPr>
          <w:rFonts w:ascii="Arial" w:hAnsi="Arial" w:cs="Arial"/>
          <w:sz w:val="22"/>
          <w:szCs w:val="22"/>
        </w:rPr>
        <w:t xml:space="preserve"> do </w:t>
      </w:r>
      <w:r w:rsidR="004D6906" w:rsidRPr="00AC79EC">
        <w:rPr>
          <w:rFonts w:ascii="Arial" w:hAnsi="Arial" w:cs="Arial"/>
          <w:sz w:val="22"/>
          <w:szCs w:val="22"/>
        </w:rPr>
        <w:t>Českého olympijského týmu</w:t>
      </w:r>
      <w:r w:rsidR="00837400" w:rsidRPr="00AC79EC">
        <w:rPr>
          <w:rFonts w:ascii="Arial" w:hAnsi="Arial" w:cs="Arial"/>
          <w:sz w:val="22"/>
          <w:szCs w:val="22"/>
        </w:rPr>
        <w:t xml:space="preserve"> </w:t>
      </w:r>
      <w:r w:rsidRPr="00AC79EC">
        <w:rPr>
          <w:rFonts w:ascii="Arial" w:hAnsi="Arial" w:cs="Arial"/>
          <w:sz w:val="22"/>
          <w:szCs w:val="22"/>
        </w:rPr>
        <w:t xml:space="preserve">či </w:t>
      </w:r>
      <w:r w:rsidR="000F031F" w:rsidRPr="00AC79EC">
        <w:rPr>
          <w:rFonts w:ascii="Arial" w:hAnsi="Arial" w:cs="Arial"/>
          <w:sz w:val="22"/>
          <w:szCs w:val="22"/>
        </w:rPr>
        <w:t xml:space="preserve">k </w:t>
      </w:r>
      <w:r w:rsidRPr="00AC79EC">
        <w:rPr>
          <w:rFonts w:ascii="Arial" w:hAnsi="Arial" w:cs="Arial"/>
          <w:sz w:val="22"/>
          <w:szCs w:val="22"/>
        </w:rPr>
        <w:t>jiným změnám</w:t>
      </w:r>
      <w:r w:rsidR="00970E39" w:rsidRPr="00AC79EC">
        <w:rPr>
          <w:rFonts w:ascii="Arial" w:hAnsi="Arial" w:cs="Arial"/>
          <w:sz w:val="22"/>
          <w:szCs w:val="22"/>
        </w:rPr>
        <w:t xml:space="preserve"> v</w:t>
      </w:r>
      <w:r w:rsidR="002D5147" w:rsidRPr="00AC79EC">
        <w:rPr>
          <w:rFonts w:ascii="Arial" w:hAnsi="Arial" w:cs="Arial"/>
          <w:sz w:val="22"/>
          <w:szCs w:val="22"/>
        </w:rPr>
        <w:t> </w:t>
      </w:r>
      <w:r w:rsidR="00970E39" w:rsidRPr="00AC79EC">
        <w:rPr>
          <w:rFonts w:ascii="Arial" w:hAnsi="Arial" w:cs="Arial"/>
          <w:sz w:val="22"/>
          <w:szCs w:val="22"/>
        </w:rPr>
        <w:t>nominaci</w:t>
      </w:r>
      <w:r w:rsidR="002D5147" w:rsidRPr="00AC79EC">
        <w:rPr>
          <w:rFonts w:ascii="Arial" w:hAnsi="Arial" w:cs="Arial"/>
          <w:sz w:val="22"/>
          <w:szCs w:val="22"/>
        </w:rPr>
        <w:t xml:space="preserve"> po zasedání Nominačního Pléna ČOV</w:t>
      </w:r>
      <w:r w:rsidR="00837400" w:rsidRPr="00AC79EC">
        <w:rPr>
          <w:rFonts w:ascii="Arial" w:hAnsi="Arial" w:cs="Arial"/>
          <w:sz w:val="22"/>
          <w:szCs w:val="22"/>
        </w:rPr>
        <w:t>.</w:t>
      </w:r>
    </w:p>
    <w:p w14:paraId="2E099BB6" w14:textId="6127992D" w:rsidR="009F3C06" w:rsidRPr="00AC79EC" w:rsidRDefault="009F3C06" w:rsidP="00F53676">
      <w:pPr>
        <w:jc w:val="both"/>
        <w:rPr>
          <w:rFonts w:ascii="Arial" w:hAnsi="Arial" w:cs="Arial"/>
          <w:sz w:val="22"/>
          <w:szCs w:val="22"/>
        </w:rPr>
      </w:pPr>
    </w:p>
    <w:p w14:paraId="4FD6F8FC" w14:textId="77777777" w:rsidR="00931214" w:rsidRPr="00AC79EC" w:rsidRDefault="00931214" w:rsidP="009312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1ABF6E" w14:textId="3306425B" w:rsidR="00931214" w:rsidRPr="00AC79EC" w:rsidRDefault="00F53676" w:rsidP="002D5147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20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="00334DF0" w:rsidRPr="00AC79EC">
        <w:rPr>
          <w:rFonts w:ascii="Arial" w:hAnsi="Arial" w:cs="Arial"/>
          <w:b/>
          <w:sz w:val="22"/>
          <w:szCs w:val="22"/>
        </w:rPr>
        <w:t>1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="00334DF0" w:rsidRPr="00AC79EC">
        <w:rPr>
          <w:rFonts w:ascii="Arial" w:hAnsi="Arial" w:cs="Arial"/>
          <w:b/>
          <w:sz w:val="22"/>
          <w:szCs w:val="22"/>
        </w:rPr>
        <w:t>2</w:t>
      </w:r>
      <w:r w:rsidR="00970E39" w:rsidRPr="00AC79EC">
        <w:rPr>
          <w:rFonts w:ascii="Arial" w:hAnsi="Arial" w:cs="Arial"/>
          <w:sz w:val="22"/>
          <w:szCs w:val="22"/>
        </w:rPr>
        <w:tab/>
      </w:r>
      <w:r w:rsidR="004B6DC2" w:rsidRPr="00AC79EC">
        <w:rPr>
          <w:rFonts w:ascii="Arial" w:hAnsi="Arial" w:cs="Arial"/>
          <w:b/>
          <w:sz w:val="22"/>
          <w:szCs w:val="22"/>
        </w:rPr>
        <w:t xml:space="preserve">Konečný termín pro </w:t>
      </w:r>
      <w:r w:rsidR="009E4C12" w:rsidRPr="00AC79EC">
        <w:rPr>
          <w:rFonts w:ascii="Arial" w:hAnsi="Arial" w:cs="Arial"/>
          <w:b/>
          <w:sz w:val="22"/>
          <w:szCs w:val="22"/>
        </w:rPr>
        <w:t>odeslání</w:t>
      </w:r>
      <w:r w:rsidR="00931214" w:rsidRPr="00AC79EC">
        <w:rPr>
          <w:rFonts w:ascii="Arial" w:hAnsi="Arial" w:cs="Arial"/>
          <w:b/>
          <w:sz w:val="22"/>
          <w:szCs w:val="22"/>
        </w:rPr>
        <w:t xml:space="preserve"> </w:t>
      </w:r>
      <w:r w:rsidR="004B6DC2" w:rsidRPr="00AC79EC">
        <w:rPr>
          <w:rFonts w:ascii="Arial" w:hAnsi="Arial" w:cs="Arial"/>
          <w:b/>
          <w:sz w:val="22"/>
          <w:szCs w:val="22"/>
        </w:rPr>
        <w:t>jmenovité nominace</w:t>
      </w:r>
      <w:r w:rsidR="002D5147" w:rsidRPr="00AC79EC">
        <w:rPr>
          <w:rFonts w:ascii="Arial" w:hAnsi="Arial" w:cs="Arial"/>
          <w:sz w:val="22"/>
          <w:szCs w:val="22"/>
        </w:rPr>
        <w:t xml:space="preserve">, přihlášek do soutěží </w:t>
      </w:r>
      <w:r w:rsidR="004B6DC2" w:rsidRPr="00AC79EC">
        <w:rPr>
          <w:rFonts w:ascii="Arial" w:hAnsi="Arial" w:cs="Arial"/>
          <w:sz w:val="22"/>
          <w:szCs w:val="22"/>
        </w:rPr>
        <w:t>a</w:t>
      </w:r>
      <w:r w:rsidR="006616D4" w:rsidRPr="00AC79EC">
        <w:rPr>
          <w:rFonts w:ascii="Arial" w:hAnsi="Arial" w:cs="Arial"/>
          <w:sz w:val="22"/>
          <w:szCs w:val="22"/>
        </w:rPr>
        <w:t xml:space="preserve"> </w:t>
      </w:r>
      <w:r w:rsidR="004B6DC2" w:rsidRPr="00AC79EC">
        <w:rPr>
          <w:rFonts w:ascii="Arial" w:hAnsi="Arial" w:cs="Arial"/>
          <w:sz w:val="22"/>
          <w:szCs w:val="22"/>
        </w:rPr>
        <w:t xml:space="preserve">s tím souvisejících </w:t>
      </w:r>
      <w:r w:rsidR="00042872" w:rsidRPr="00AC79EC">
        <w:rPr>
          <w:rFonts w:ascii="Arial" w:hAnsi="Arial" w:cs="Arial"/>
          <w:sz w:val="22"/>
          <w:szCs w:val="22"/>
        </w:rPr>
        <w:t>d</w:t>
      </w:r>
      <w:r w:rsidR="004B6DC2" w:rsidRPr="00AC79EC">
        <w:rPr>
          <w:rFonts w:ascii="Arial" w:hAnsi="Arial" w:cs="Arial"/>
          <w:sz w:val="22"/>
          <w:szCs w:val="22"/>
        </w:rPr>
        <w:t xml:space="preserve">okumentů </w:t>
      </w:r>
      <w:r w:rsidR="00A46F53" w:rsidRPr="00AC79EC">
        <w:rPr>
          <w:rFonts w:ascii="Arial" w:hAnsi="Arial" w:cs="Arial"/>
          <w:sz w:val="22"/>
          <w:szCs w:val="22"/>
        </w:rPr>
        <w:t>BOCOG</w:t>
      </w:r>
      <w:r w:rsidR="00837400" w:rsidRPr="00AC79EC">
        <w:rPr>
          <w:rFonts w:ascii="Arial" w:hAnsi="Arial" w:cs="Arial"/>
          <w:sz w:val="22"/>
          <w:szCs w:val="22"/>
        </w:rPr>
        <w:t>.</w:t>
      </w:r>
    </w:p>
    <w:p w14:paraId="6E2E974E" w14:textId="77777777" w:rsidR="00D75939" w:rsidRPr="00AC79EC" w:rsidRDefault="00D75939" w:rsidP="00931214">
      <w:pPr>
        <w:jc w:val="both"/>
        <w:rPr>
          <w:rFonts w:ascii="Arial" w:hAnsi="Arial" w:cs="Arial"/>
          <w:b/>
          <w:sz w:val="22"/>
          <w:szCs w:val="22"/>
        </w:rPr>
      </w:pPr>
    </w:p>
    <w:p w14:paraId="0C6F7BF5" w14:textId="66DCB249" w:rsidR="00931214" w:rsidRPr="00AC79EC" w:rsidRDefault="00334DF0" w:rsidP="002D5147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23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Pr="00AC79EC">
        <w:rPr>
          <w:rFonts w:ascii="Arial" w:hAnsi="Arial" w:cs="Arial"/>
          <w:b/>
          <w:sz w:val="22"/>
          <w:szCs w:val="22"/>
        </w:rPr>
        <w:t>1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970E39" w:rsidRPr="00AC79EC">
        <w:rPr>
          <w:rFonts w:ascii="Arial" w:hAnsi="Arial" w:cs="Arial"/>
          <w:sz w:val="22"/>
          <w:szCs w:val="22"/>
        </w:rPr>
        <w:tab/>
      </w:r>
      <w:r w:rsidR="00931214" w:rsidRPr="00AC79EC">
        <w:rPr>
          <w:rFonts w:ascii="Arial" w:hAnsi="Arial" w:cs="Arial"/>
          <w:b/>
          <w:sz w:val="22"/>
          <w:szCs w:val="22"/>
        </w:rPr>
        <w:t>DRM</w:t>
      </w:r>
      <w:r w:rsidR="00931214" w:rsidRPr="00AC79EC">
        <w:rPr>
          <w:rFonts w:ascii="Arial" w:hAnsi="Arial" w:cs="Arial"/>
          <w:sz w:val="22"/>
          <w:szCs w:val="22"/>
        </w:rPr>
        <w:t xml:space="preserve"> – konečný registrační mítin</w:t>
      </w:r>
      <w:r w:rsidR="00D75939" w:rsidRPr="00AC79EC">
        <w:rPr>
          <w:rFonts w:ascii="Arial" w:hAnsi="Arial" w:cs="Arial"/>
          <w:sz w:val="22"/>
          <w:szCs w:val="22"/>
        </w:rPr>
        <w:t xml:space="preserve">k </w:t>
      </w:r>
      <w:r w:rsidR="004D6906" w:rsidRPr="00AC79EC">
        <w:rPr>
          <w:rFonts w:ascii="Arial" w:hAnsi="Arial" w:cs="Arial"/>
          <w:sz w:val="22"/>
          <w:szCs w:val="22"/>
        </w:rPr>
        <w:t>Českého olympijského týmu pr</w:t>
      </w:r>
      <w:r w:rsidR="00CE3B35" w:rsidRPr="00AC79EC">
        <w:rPr>
          <w:rFonts w:ascii="Arial" w:hAnsi="Arial" w:cs="Arial"/>
          <w:sz w:val="22"/>
          <w:szCs w:val="22"/>
        </w:rPr>
        <w:t>o</w:t>
      </w:r>
      <w:r w:rsidR="004D6906" w:rsidRPr="00AC79EC">
        <w:rPr>
          <w:rFonts w:ascii="Arial" w:hAnsi="Arial" w:cs="Arial"/>
          <w:sz w:val="22"/>
          <w:szCs w:val="22"/>
        </w:rPr>
        <w:t xml:space="preserve"> </w:t>
      </w:r>
      <w:r w:rsidR="0016401A" w:rsidRPr="00AC79EC">
        <w:rPr>
          <w:rFonts w:ascii="Arial" w:hAnsi="Arial" w:cs="Arial"/>
          <w:sz w:val="22"/>
          <w:szCs w:val="22"/>
        </w:rPr>
        <w:t>ZOH</w:t>
      </w:r>
    </w:p>
    <w:p w14:paraId="2BF319C8" w14:textId="77777777" w:rsidR="00931214" w:rsidRPr="00AC79EC" w:rsidRDefault="00931214" w:rsidP="00931214">
      <w:pPr>
        <w:jc w:val="both"/>
        <w:rPr>
          <w:rFonts w:ascii="Arial" w:hAnsi="Arial" w:cs="Arial"/>
          <w:b/>
          <w:sz w:val="22"/>
          <w:szCs w:val="22"/>
        </w:rPr>
      </w:pPr>
    </w:p>
    <w:p w14:paraId="2830D4D7" w14:textId="1F4DF6A2" w:rsidR="00931214" w:rsidRPr="00AC79EC" w:rsidRDefault="00334DF0" w:rsidP="00931214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27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Pr="00AC79EC">
        <w:rPr>
          <w:rFonts w:ascii="Arial" w:hAnsi="Arial" w:cs="Arial"/>
          <w:b/>
          <w:sz w:val="22"/>
          <w:szCs w:val="22"/>
        </w:rPr>
        <w:t>1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970E39" w:rsidRPr="00AC79EC">
        <w:rPr>
          <w:rFonts w:ascii="Arial" w:hAnsi="Arial" w:cs="Arial"/>
          <w:sz w:val="22"/>
          <w:szCs w:val="22"/>
        </w:rPr>
        <w:tab/>
      </w:r>
      <w:r w:rsidR="002D5147" w:rsidRPr="00AC79EC">
        <w:rPr>
          <w:rFonts w:ascii="Arial" w:hAnsi="Arial" w:cs="Arial"/>
          <w:sz w:val="22"/>
          <w:szCs w:val="22"/>
        </w:rPr>
        <w:tab/>
      </w:r>
      <w:r w:rsidR="00931214" w:rsidRPr="00AC79EC">
        <w:rPr>
          <w:rFonts w:ascii="Arial" w:hAnsi="Arial" w:cs="Arial"/>
          <w:b/>
          <w:sz w:val="22"/>
          <w:szCs w:val="22"/>
        </w:rPr>
        <w:t xml:space="preserve">Otevření </w:t>
      </w:r>
      <w:r w:rsidR="0001174F" w:rsidRPr="00AC79EC">
        <w:rPr>
          <w:rFonts w:ascii="Arial" w:hAnsi="Arial" w:cs="Arial"/>
          <w:b/>
          <w:sz w:val="22"/>
          <w:szCs w:val="22"/>
        </w:rPr>
        <w:t>olympijské vesnice</w:t>
      </w:r>
    </w:p>
    <w:p w14:paraId="74620502" w14:textId="77777777" w:rsidR="00931214" w:rsidRPr="00AC79EC" w:rsidRDefault="00931214" w:rsidP="00931214">
      <w:pPr>
        <w:jc w:val="both"/>
        <w:rPr>
          <w:rFonts w:ascii="Arial" w:hAnsi="Arial" w:cs="Arial"/>
          <w:sz w:val="22"/>
          <w:szCs w:val="22"/>
        </w:rPr>
      </w:pPr>
    </w:p>
    <w:p w14:paraId="6F6713D0" w14:textId="7D60E896" w:rsidR="00931214" w:rsidRPr="00AC79EC" w:rsidRDefault="00334DF0" w:rsidP="00931214">
      <w:pPr>
        <w:jc w:val="both"/>
        <w:rPr>
          <w:rFonts w:ascii="Arial" w:hAnsi="Arial" w:cs="Arial"/>
          <w:b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4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970E39" w:rsidRPr="00AC79EC">
        <w:rPr>
          <w:rFonts w:ascii="Arial" w:hAnsi="Arial" w:cs="Arial"/>
          <w:b/>
          <w:sz w:val="22"/>
          <w:szCs w:val="22"/>
        </w:rPr>
        <w:tab/>
      </w:r>
      <w:r w:rsidR="002D5147" w:rsidRPr="00AC79EC">
        <w:rPr>
          <w:rFonts w:ascii="Arial" w:hAnsi="Arial" w:cs="Arial"/>
          <w:b/>
          <w:sz w:val="22"/>
          <w:szCs w:val="22"/>
        </w:rPr>
        <w:tab/>
      </w:r>
      <w:r w:rsidR="00970E39" w:rsidRPr="00AC79EC">
        <w:rPr>
          <w:rFonts w:ascii="Arial" w:hAnsi="Arial" w:cs="Arial"/>
          <w:b/>
          <w:sz w:val="22"/>
          <w:szCs w:val="22"/>
        </w:rPr>
        <w:t xml:space="preserve">Slavnostní zahájení </w:t>
      </w:r>
      <w:r w:rsidR="0016401A" w:rsidRPr="00AC79EC">
        <w:rPr>
          <w:rFonts w:ascii="Arial" w:hAnsi="Arial" w:cs="Arial"/>
          <w:b/>
          <w:sz w:val="22"/>
          <w:szCs w:val="22"/>
        </w:rPr>
        <w:t>ZOH</w:t>
      </w:r>
    </w:p>
    <w:p w14:paraId="606FF697" w14:textId="77777777" w:rsidR="0004243F" w:rsidRPr="00AC79EC" w:rsidRDefault="0004243F" w:rsidP="00931214">
      <w:pPr>
        <w:jc w:val="both"/>
        <w:rPr>
          <w:rFonts w:ascii="Arial" w:hAnsi="Arial" w:cs="Arial"/>
          <w:b/>
          <w:sz w:val="22"/>
          <w:szCs w:val="22"/>
        </w:rPr>
      </w:pPr>
    </w:p>
    <w:p w14:paraId="4253EB94" w14:textId="5139E4C1" w:rsidR="002502E8" w:rsidRPr="000B4C42" w:rsidRDefault="00334DF0" w:rsidP="0001174F">
      <w:pPr>
        <w:jc w:val="both"/>
        <w:rPr>
          <w:rFonts w:ascii="Arial" w:hAnsi="Arial" w:cs="Arial"/>
          <w:sz w:val="22"/>
          <w:szCs w:val="22"/>
        </w:rPr>
      </w:pPr>
      <w:r w:rsidRPr="00AC79EC">
        <w:rPr>
          <w:rFonts w:ascii="Arial" w:hAnsi="Arial" w:cs="Arial"/>
          <w:b/>
          <w:sz w:val="22"/>
          <w:szCs w:val="22"/>
        </w:rPr>
        <w:t>20</w:t>
      </w:r>
      <w:r w:rsidR="00FC0650" w:rsidRPr="00AC79EC">
        <w:rPr>
          <w:rFonts w:ascii="Arial" w:hAnsi="Arial" w:cs="Arial"/>
          <w:b/>
          <w:sz w:val="22"/>
          <w:szCs w:val="22"/>
        </w:rPr>
        <w:t xml:space="preserve">. 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FC0650" w:rsidRPr="00AC79EC">
        <w:rPr>
          <w:rFonts w:ascii="Arial" w:hAnsi="Arial" w:cs="Arial"/>
          <w:b/>
          <w:sz w:val="22"/>
          <w:szCs w:val="22"/>
        </w:rPr>
        <w:t>. 202</w:t>
      </w:r>
      <w:r w:rsidRPr="00AC79EC">
        <w:rPr>
          <w:rFonts w:ascii="Arial" w:hAnsi="Arial" w:cs="Arial"/>
          <w:b/>
          <w:sz w:val="22"/>
          <w:szCs w:val="22"/>
        </w:rPr>
        <w:t>2</w:t>
      </w:r>
      <w:r w:rsidR="00970E39" w:rsidRPr="00AC79EC">
        <w:rPr>
          <w:rFonts w:ascii="Arial" w:hAnsi="Arial" w:cs="Arial"/>
          <w:b/>
          <w:sz w:val="22"/>
          <w:szCs w:val="22"/>
        </w:rPr>
        <w:tab/>
      </w:r>
      <w:r w:rsidR="002D5147" w:rsidRPr="00AC79EC">
        <w:rPr>
          <w:rFonts w:ascii="Arial" w:hAnsi="Arial" w:cs="Arial"/>
          <w:b/>
          <w:sz w:val="22"/>
          <w:szCs w:val="22"/>
        </w:rPr>
        <w:tab/>
      </w:r>
      <w:r w:rsidR="00931214" w:rsidRPr="00AC79EC">
        <w:rPr>
          <w:rFonts w:ascii="Arial" w:hAnsi="Arial" w:cs="Arial"/>
          <w:b/>
          <w:sz w:val="22"/>
          <w:szCs w:val="22"/>
        </w:rPr>
        <w:t xml:space="preserve">Slavnostní zakončení </w:t>
      </w:r>
      <w:r w:rsidR="0016401A" w:rsidRPr="00AC79EC">
        <w:rPr>
          <w:rFonts w:ascii="Arial" w:hAnsi="Arial" w:cs="Arial"/>
          <w:b/>
          <w:sz w:val="22"/>
          <w:szCs w:val="22"/>
        </w:rPr>
        <w:t>ZOH</w:t>
      </w:r>
    </w:p>
    <w:p w14:paraId="288155BF" w14:textId="77777777" w:rsidR="002502E8" w:rsidRPr="000B4C42" w:rsidRDefault="002502E8">
      <w:pPr>
        <w:pStyle w:val="Zkladntext"/>
        <w:rPr>
          <w:rFonts w:ascii="Arial" w:hAnsi="Arial" w:cs="Arial"/>
          <w:sz w:val="22"/>
          <w:szCs w:val="22"/>
        </w:rPr>
      </w:pPr>
    </w:p>
    <w:sectPr w:rsidR="002502E8" w:rsidRPr="000B4C4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258F" w16cex:dateUtc="2021-11-05T0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5D68E" w16cid:durableId="252F25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BC65" w14:textId="77777777" w:rsidR="00271ADA" w:rsidRDefault="00271ADA">
      <w:r>
        <w:separator/>
      </w:r>
    </w:p>
  </w:endnote>
  <w:endnote w:type="continuationSeparator" w:id="0">
    <w:p w14:paraId="0BC34EAB" w14:textId="77777777" w:rsidR="00271ADA" w:rsidRDefault="0027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E6F3" w14:textId="77777777" w:rsidR="0087762E" w:rsidRDefault="008776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40EB12" w14:textId="77777777" w:rsidR="0087762E" w:rsidRDefault="008776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88A3" w14:textId="78C9D87F" w:rsidR="00537721" w:rsidRPr="00537721" w:rsidRDefault="00537721" w:rsidP="00537721">
    <w:pPr>
      <w:framePr w:wrap="around" w:vAnchor="text" w:hAnchor="margin" w:xAlign="right" w:y="1"/>
      <w:jc w:val="right"/>
      <w:rPr>
        <w:rFonts w:ascii="Arial" w:hAnsi="Arial" w:cs="Arial"/>
        <w:sz w:val="22"/>
        <w:szCs w:val="22"/>
      </w:rPr>
    </w:pPr>
    <w:r w:rsidRPr="00537721">
      <w:rPr>
        <w:rFonts w:ascii="Arial" w:hAnsi="Arial" w:cs="Arial"/>
        <w:sz w:val="22"/>
        <w:szCs w:val="22"/>
      </w:rPr>
      <w:t xml:space="preserve">Strana </w:t>
    </w:r>
    <w:r w:rsidRPr="00537721">
      <w:rPr>
        <w:rFonts w:ascii="Arial" w:hAnsi="Arial" w:cs="Arial"/>
        <w:b/>
        <w:bCs/>
        <w:sz w:val="22"/>
        <w:szCs w:val="22"/>
      </w:rPr>
      <w:fldChar w:fldCharType="begin"/>
    </w:r>
    <w:r w:rsidRPr="0053772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537721">
      <w:rPr>
        <w:rFonts w:ascii="Arial" w:hAnsi="Arial" w:cs="Arial"/>
        <w:b/>
        <w:bCs/>
        <w:sz w:val="22"/>
        <w:szCs w:val="22"/>
      </w:rPr>
      <w:fldChar w:fldCharType="separate"/>
    </w:r>
    <w:r w:rsidR="00E62029">
      <w:rPr>
        <w:rFonts w:ascii="Arial" w:hAnsi="Arial" w:cs="Arial"/>
        <w:b/>
        <w:bCs/>
        <w:noProof/>
        <w:sz w:val="22"/>
        <w:szCs w:val="22"/>
      </w:rPr>
      <w:t>4</w:t>
    </w:r>
    <w:r w:rsidRPr="00537721">
      <w:rPr>
        <w:rFonts w:ascii="Arial" w:hAnsi="Arial" w:cs="Arial"/>
        <w:b/>
        <w:bCs/>
        <w:sz w:val="22"/>
        <w:szCs w:val="22"/>
      </w:rPr>
      <w:fldChar w:fldCharType="end"/>
    </w:r>
    <w:r w:rsidRPr="00537721">
      <w:rPr>
        <w:rFonts w:ascii="Arial" w:hAnsi="Arial" w:cs="Arial"/>
        <w:sz w:val="22"/>
        <w:szCs w:val="22"/>
      </w:rPr>
      <w:t xml:space="preserve"> z </w:t>
    </w:r>
    <w:r w:rsidRPr="00537721">
      <w:rPr>
        <w:rFonts w:ascii="Arial" w:hAnsi="Arial" w:cs="Arial"/>
        <w:sz w:val="22"/>
        <w:szCs w:val="22"/>
      </w:rPr>
      <w:fldChar w:fldCharType="begin"/>
    </w:r>
    <w:r w:rsidRPr="00537721">
      <w:rPr>
        <w:rFonts w:ascii="Arial" w:hAnsi="Arial" w:cs="Arial"/>
        <w:sz w:val="22"/>
        <w:szCs w:val="22"/>
      </w:rPr>
      <w:instrText xml:space="preserve"> NUMPAGES  </w:instrText>
    </w:r>
    <w:r w:rsidRPr="00537721">
      <w:rPr>
        <w:rFonts w:ascii="Arial" w:hAnsi="Arial" w:cs="Arial"/>
        <w:sz w:val="22"/>
        <w:szCs w:val="22"/>
      </w:rPr>
      <w:fldChar w:fldCharType="separate"/>
    </w:r>
    <w:r w:rsidR="00E62029">
      <w:rPr>
        <w:rFonts w:ascii="Arial" w:hAnsi="Arial" w:cs="Arial"/>
        <w:noProof/>
        <w:sz w:val="22"/>
        <w:szCs w:val="22"/>
      </w:rPr>
      <w:t>4</w:t>
    </w:r>
    <w:r w:rsidRPr="00537721">
      <w:rPr>
        <w:rFonts w:ascii="Arial" w:hAnsi="Arial" w:cs="Arial"/>
        <w:sz w:val="22"/>
        <w:szCs w:val="22"/>
      </w:rPr>
      <w:fldChar w:fldCharType="end"/>
    </w:r>
  </w:p>
  <w:p w14:paraId="2C69DCB0" w14:textId="77777777" w:rsidR="00537721" w:rsidRPr="00537721" w:rsidRDefault="00537721" w:rsidP="00537721">
    <w:pPr>
      <w:pStyle w:val="Zhlav"/>
      <w:framePr w:wrap="around" w:vAnchor="text" w:hAnchor="margin" w:xAlign="right" w:y="1"/>
      <w:rPr>
        <w:sz w:val="22"/>
        <w:szCs w:val="22"/>
      </w:rPr>
    </w:pPr>
  </w:p>
  <w:p w14:paraId="4F9719B5" w14:textId="77777777" w:rsidR="0087762E" w:rsidRPr="00537721" w:rsidRDefault="0087762E">
    <w:pPr>
      <w:pStyle w:val="Zpat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204B2" w14:textId="64BD4DA0" w:rsidR="00537721" w:rsidRPr="00537721" w:rsidRDefault="00537721" w:rsidP="00537721">
    <w:pPr>
      <w:framePr w:wrap="around" w:vAnchor="text" w:hAnchor="margin" w:xAlign="right" w:y="1"/>
      <w:jc w:val="right"/>
      <w:rPr>
        <w:rFonts w:ascii="Arial" w:hAnsi="Arial" w:cs="Arial"/>
        <w:sz w:val="22"/>
        <w:szCs w:val="22"/>
      </w:rPr>
    </w:pPr>
    <w:r w:rsidRPr="00537721">
      <w:rPr>
        <w:rFonts w:ascii="Arial" w:hAnsi="Arial" w:cs="Arial"/>
        <w:sz w:val="22"/>
        <w:szCs w:val="22"/>
      </w:rPr>
      <w:t xml:space="preserve">Strana </w:t>
    </w:r>
    <w:r w:rsidRPr="00537721">
      <w:rPr>
        <w:rFonts w:ascii="Arial" w:hAnsi="Arial" w:cs="Arial"/>
        <w:b/>
        <w:bCs/>
        <w:sz w:val="22"/>
        <w:szCs w:val="22"/>
      </w:rPr>
      <w:fldChar w:fldCharType="begin"/>
    </w:r>
    <w:r w:rsidRPr="0053772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537721">
      <w:rPr>
        <w:rFonts w:ascii="Arial" w:hAnsi="Arial" w:cs="Arial"/>
        <w:b/>
        <w:bCs/>
        <w:sz w:val="22"/>
        <w:szCs w:val="22"/>
      </w:rPr>
      <w:fldChar w:fldCharType="separate"/>
    </w:r>
    <w:r w:rsidR="00E62029">
      <w:rPr>
        <w:rFonts w:ascii="Arial" w:hAnsi="Arial" w:cs="Arial"/>
        <w:b/>
        <w:bCs/>
        <w:noProof/>
        <w:sz w:val="22"/>
        <w:szCs w:val="22"/>
      </w:rPr>
      <w:t>1</w:t>
    </w:r>
    <w:r w:rsidRPr="00537721">
      <w:rPr>
        <w:rFonts w:ascii="Arial" w:hAnsi="Arial" w:cs="Arial"/>
        <w:b/>
        <w:bCs/>
        <w:sz w:val="22"/>
        <w:szCs w:val="22"/>
      </w:rPr>
      <w:fldChar w:fldCharType="end"/>
    </w:r>
    <w:r w:rsidRPr="00537721">
      <w:rPr>
        <w:rFonts w:ascii="Arial" w:hAnsi="Arial" w:cs="Arial"/>
        <w:sz w:val="22"/>
        <w:szCs w:val="22"/>
      </w:rPr>
      <w:t xml:space="preserve"> z </w:t>
    </w:r>
    <w:r w:rsidRPr="00537721">
      <w:rPr>
        <w:rFonts w:ascii="Arial" w:hAnsi="Arial" w:cs="Arial"/>
        <w:sz w:val="22"/>
        <w:szCs w:val="22"/>
      </w:rPr>
      <w:fldChar w:fldCharType="begin"/>
    </w:r>
    <w:r w:rsidRPr="00537721">
      <w:rPr>
        <w:rFonts w:ascii="Arial" w:hAnsi="Arial" w:cs="Arial"/>
        <w:sz w:val="22"/>
        <w:szCs w:val="22"/>
      </w:rPr>
      <w:instrText xml:space="preserve"> NUMPAGES  </w:instrText>
    </w:r>
    <w:r w:rsidRPr="00537721">
      <w:rPr>
        <w:rFonts w:ascii="Arial" w:hAnsi="Arial" w:cs="Arial"/>
        <w:sz w:val="22"/>
        <w:szCs w:val="22"/>
      </w:rPr>
      <w:fldChar w:fldCharType="separate"/>
    </w:r>
    <w:r w:rsidR="00E62029">
      <w:rPr>
        <w:rFonts w:ascii="Arial" w:hAnsi="Arial" w:cs="Arial"/>
        <w:noProof/>
        <w:sz w:val="22"/>
        <w:szCs w:val="22"/>
      </w:rPr>
      <w:t>4</w:t>
    </w:r>
    <w:r w:rsidRPr="00537721">
      <w:rPr>
        <w:rFonts w:ascii="Arial" w:hAnsi="Arial" w:cs="Arial"/>
        <w:sz w:val="22"/>
        <w:szCs w:val="22"/>
      </w:rPr>
      <w:fldChar w:fldCharType="end"/>
    </w:r>
  </w:p>
  <w:p w14:paraId="7A3AEDE9" w14:textId="77777777" w:rsidR="00537721" w:rsidRPr="00537721" w:rsidRDefault="00537721" w:rsidP="00537721">
    <w:pPr>
      <w:pStyle w:val="Zhlav"/>
      <w:framePr w:wrap="around" w:vAnchor="text" w:hAnchor="margin" w:xAlign="right" w:y="1"/>
      <w:rPr>
        <w:sz w:val="22"/>
        <w:szCs w:val="22"/>
      </w:rPr>
    </w:pPr>
  </w:p>
  <w:p w14:paraId="620C41CC" w14:textId="0B451D1C" w:rsidR="00537721" w:rsidRDefault="00537721" w:rsidP="00537721">
    <w:pPr>
      <w:pStyle w:val="Zpat"/>
      <w:tabs>
        <w:tab w:val="clear" w:pos="4536"/>
        <w:tab w:val="clear" w:pos="9072"/>
        <w:tab w:val="left" w:pos="62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A321" w14:textId="77777777" w:rsidR="00271ADA" w:rsidRDefault="00271ADA">
      <w:r>
        <w:separator/>
      </w:r>
    </w:p>
  </w:footnote>
  <w:footnote w:type="continuationSeparator" w:id="0">
    <w:p w14:paraId="33AAC4CA" w14:textId="77777777" w:rsidR="00271ADA" w:rsidRDefault="0027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8AA0" w14:textId="4FD8E5F9" w:rsidR="0087762E" w:rsidRDefault="00DD6F4D">
    <w:pPr>
      <w:pStyle w:val="Zhlav"/>
    </w:pPr>
    <w:r>
      <w:rPr>
        <w:noProof/>
        <w:color w:val="1F497D"/>
      </w:rPr>
      <w:drawing>
        <wp:inline distT="0" distB="0" distL="0" distR="0" wp14:anchorId="0CA38DDD" wp14:editId="798607D6">
          <wp:extent cx="1341120" cy="563880"/>
          <wp:effectExtent l="0" t="0" r="0" b="7620"/>
          <wp:docPr id="4" name="Obrázek 4" descr="cid:image004.png@01D2C02E.F59C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4.png@01D2C02E.F59C375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62"/>
                  <a:stretch/>
                </pic:blipFill>
                <pic:spPr bwMode="auto">
                  <a:xfrm>
                    <a:off x="0" y="0"/>
                    <a:ext cx="13411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5D17">
      <w:rPr>
        <w:noProof/>
      </w:rPr>
      <w:t xml:space="preserve">  </w:t>
    </w:r>
    <w:r w:rsidR="00A15D17">
      <w:rPr>
        <w:noProof/>
      </w:rPr>
      <w:tab/>
    </w:r>
    <w:r w:rsidR="00A15D17">
      <w:rPr>
        <w:noProof/>
      </w:rPr>
      <w:tab/>
    </w:r>
    <w:r w:rsidR="00ED4D31">
      <w:rPr>
        <w:noProof/>
        <w:sz w:val="22"/>
        <w:szCs w:val="22"/>
      </w:rPr>
      <w:drawing>
        <wp:inline distT="0" distB="0" distL="0" distR="0" wp14:anchorId="33D49810" wp14:editId="2F14E66E">
          <wp:extent cx="701026" cy="806400"/>
          <wp:effectExtent l="0" t="0" r="444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65" r="25529"/>
                  <a:stretch/>
                </pic:blipFill>
                <pic:spPr bwMode="auto">
                  <a:xfrm>
                    <a:off x="0" y="0"/>
                    <a:ext cx="701026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8B6"/>
    <w:multiLevelType w:val="hybridMultilevel"/>
    <w:tmpl w:val="5418898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84FDE"/>
    <w:multiLevelType w:val="hybridMultilevel"/>
    <w:tmpl w:val="7A94F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5BA"/>
    <w:multiLevelType w:val="hybridMultilevel"/>
    <w:tmpl w:val="76AE682E"/>
    <w:lvl w:ilvl="0" w:tplc="354E44D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59A"/>
    <w:multiLevelType w:val="hybridMultilevel"/>
    <w:tmpl w:val="CBF88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222E"/>
    <w:multiLevelType w:val="hybridMultilevel"/>
    <w:tmpl w:val="A1747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6E4F"/>
    <w:multiLevelType w:val="hybridMultilevel"/>
    <w:tmpl w:val="455C51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75C0"/>
    <w:multiLevelType w:val="singleLevel"/>
    <w:tmpl w:val="102A796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6C2E9C"/>
    <w:multiLevelType w:val="hybridMultilevel"/>
    <w:tmpl w:val="59E6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D4815"/>
    <w:multiLevelType w:val="hybridMultilevel"/>
    <w:tmpl w:val="B14AFB2C"/>
    <w:lvl w:ilvl="0" w:tplc="75F80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D0A25"/>
    <w:multiLevelType w:val="hybridMultilevel"/>
    <w:tmpl w:val="9E06E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29A1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FCD1F00"/>
    <w:multiLevelType w:val="hybridMultilevel"/>
    <w:tmpl w:val="0986D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wtLQ0MTM0NjG1NDZR0lEKTi0uzszPAykwqgUAw3AkLiwAAAA="/>
  </w:docVars>
  <w:rsids>
    <w:rsidRoot w:val="003C5B3C"/>
    <w:rsid w:val="00006B3E"/>
    <w:rsid w:val="0001174F"/>
    <w:rsid w:val="0001529A"/>
    <w:rsid w:val="0002534B"/>
    <w:rsid w:val="0004243F"/>
    <w:rsid w:val="000427C6"/>
    <w:rsid w:val="00042872"/>
    <w:rsid w:val="0005411A"/>
    <w:rsid w:val="00071CA9"/>
    <w:rsid w:val="000739C7"/>
    <w:rsid w:val="00081759"/>
    <w:rsid w:val="00082C32"/>
    <w:rsid w:val="000A0E21"/>
    <w:rsid w:val="000A1530"/>
    <w:rsid w:val="000A19E9"/>
    <w:rsid w:val="000A5374"/>
    <w:rsid w:val="000B465E"/>
    <w:rsid w:val="000B4C42"/>
    <w:rsid w:val="000B71A2"/>
    <w:rsid w:val="000C1D4A"/>
    <w:rsid w:val="000C33D1"/>
    <w:rsid w:val="000D6804"/>
    <w:rsid w:val="000F031F"/>
    <w:rsid w:val="000F35E1"/>
    <w:rsid w:val="000F722B"/>
    <w:rsid w:val="00117B07"/>
    <w:rsid w:val="00145738"/>
    <w:rsid w:val="00146675"/>
    <w:rsid w:val="00147D8A"/>
    <w:rsid w:val="00153EDC"/>
    <w:rsid w:val="001601DF"/>
    <w:rsid w:val="00163FC6"/>
    <w:rsid w:val="0016401A"/>
    <w:rsid w:val="00172FEC"/>
    <w:rsid w:val="00177B12"/>
    <w:rsid w:val="00184F18"/>
    <w:rsid w:val="001A354B"/>
    <w:rsid w:val="001B0A09"/>
    <w:rsid w:val="001C0206"/>
    <w:rsid w:val="001C2B95"/>
    <w:rsid w:val="001C637D"/>
    <w:rsid w:val="001D0C9B"/>
    <w:rsid w:val="001E431B"/>
    <w:rsid w:val="001E664D"/>
    <w:rsid w:val="001F6277"/>
    <w:rsid w:val="00203BD0"/>
    <w:rsid w:val="00205B31"/>
    <w:rsid w:val="00207135"/>
    <w:rsid w:val="00216FDE"/>
    <w:rsid w:val="0022378D"/>
    <w:rsid w:val="00235235"/>
    <w:rsid w:val="00246854"/>
    <w:rsid w:val="002502E8"/>
    <w:rsid w:val="00253CF3"/>
    <w:rsid w:val="00254535"/>
    <w:rsid w:val="00265D2F"/>
    <w:rsid w:val="00270320"/>
    <w:rsid w:val="00271ADA"/>
    <w:rsid w:val="002753F5"/>
    <w:rsid w:val="00280339"/>
    <w:rsid w:val="00282686"/>
    <w:rsid w:val="002912EB"/>
    <w:rsid w:val="002A0320"/>
    <w:rsid w:val="002A163D"/>
    <w:rsid w:val="002A4D88"/>
    <w:rsid w:val="002B3322"/>
    <w:rsid w:val="002B6A4C"/>
    <w:rsid w:val="002C58E6"/>
    <w:rsid w:val="002C69A0"/>
    <w:rsid w:val="002D5147"/>
    <w:rsid w:val="002F2810"/>
    <w:rsid w:val="002F6BC6"/>
    <w:rsid w:val="00302350"/>
    <w:rsid w:val="00305D61"/>
    <w:rsid w:val="00312E8A"/>
    <w:rsid w:val="00313183"/>
    <w:rsid w:val="00321376"/>
    <w:rsid w:val="00324717"/>
    <w:rsid w:val="00326D03"/>
    <w:rsid w:val="003327A2"/>
    <w:rsid w:val="00334DF0"/>
    <w:rsid w:val="003434B6"/>
    <w:rsid w:val="00343C10"/>
    <w:rsid w:val="003474F6"/>
    <w:rsid w:val="003542C6"/>
    <w:rsid w:val="00360BC8"/>
    <w:rsid w:val="00360C85"/>
    <w:rsid w:val="00364A6E"/>
    <w:rsid w:val="00376708"/>
    <w:rsid w:val="0038472B"/>
    <w:rsid w:val="00394762"/>
    <w:rsid w:val="00394C54"/>
    <w:rsid w:val="00395B4D"/>
    <w:rsid w:val="003A207E"/>
    <w:rsid w:val="003A6A2D"/>
    <w:rsid w:val="003C09FF"/>
    <w:rsid w:val="003C5B3C"/>
    <w:rsid w:val="003C7DEA"/>
    <w:rsid w:val="003E41BE"/>
    <w:rsid w:val="003F4D9C"/>
    <w:rsid w:val="003F540E"/>
    <w:rsid w:val="003F6E71"/>
    <w:rsid w:val="003F726C"/>
    <w:rsid w:val="0040031C"/>
    <w:rsid w:val="004028AF"/>
    <w:rsid w:val="00406257"/>
    <w:rsid w:val="00417BC4"/>
    <w:rsid w:val="0042028D"/>
    <w:rsid w:val="00425296"/>
    <w:rsid w:val="00431B63"/>
    <w:rsid w:val="00433FA5"/>
    <w:rsid w:val="0045726A"/>
    <w:rsid w:val="00481DCF"/>
    <w:rsid w:val="004833AF"/>
    <w:rsid w:val="00483CE1"/>
    <w:rsid w:val="00484E3E"/>
    <w:rsid w:val="004957A6"/>
    <w:rsid w:val="004B6DC2"/>
    <w:rsid w:val="004C0F8F"/>
    <w:rsid w:val="004C1D4C"/>
    <w:rsid w:val="004C1FB0"/>
    <w:rsid w:val="004C5B40"/>
    <w:rsid w:val="004D0A73"/>
    <w:rsid w:val="004D3DC5"/>
    <w:rsid w:val="004D6906"/>
    <w:rsid w:val="004E04BD"/>
    <w:rsid w:val="004E1B73"/>
    <w:rsid w:val="004E3679"/>
    <w:rsid w:val="004F0272"/>
    <w:rsid w:val="00513A32"/>
    <w:rsid w:val="0051626E"/>
    <w:rsid w:val="005177FB"/>
    <w:rsid w:val="00531320"/>
    <w:rsid w:val="00533451"/>
    <w:rsid w:val="00533C4E"/>
    <w:rsid w:val="00535501"/>
    <w:rsid w:val="00537721"/>
    <w:rsid w:val="005404E6"/>
    <w:rsid w:val="00542508"/>
    <w:rsid w:val="00545827"/>
    <w:rsid w:val="005511AD"/>
    <w:rsid w:val="005540BA"/>
    <w:rsid w:val="0055733B"/>
    <w:rsid w:val="00560540"/>
    <w:rsid w:val="00567C30"/>
    <w:rsid w:val="0057273C"/>
    <w:rsid w:val="005811EC"/>
    <w:rsid w:val="00585CBC"/>
    <w:rsid w:val="005978A2"/>
    <w:rsid w:val="005A54F8"/>
    <w:rsid w:val="005B58A6"/>
    <w:rsid w:val="005C4C71"/>
    <w:rsid w:val="005D682C"/>
    <w:rsid w:val="005E2C9E"/>
    <w:rsid w:val="005E680D"/>
    <w:rsid w:val="005E7AAF"/>
    <w:rsid w:val="005F2513"/>
    <w:rsid w:val="00600E18"/>
    <w:rsid w:val="00612850"/>
    <w:rsid w:val="00615564"/>
    <w:rsid w:val="006256D4"/>
    <w:rsid w:val="00625EE6"/>
    <w:rsid w:val="006276AD"/>
    <w:rsid w:val="00640386"/>
    <w:rsid w:val="006466E9"/>
    <w:rsid w:val="006578E5"/>
    <w:rsid w:val="006616D4"/>
    <w:rsid w:val="006651FC"/>
    <w:rsid w:val="0066646F"/>
    <w:rsid w:val="00666E14"/>
    <w:rsid w:val="00681636"/>
    <w:rsid w:val="00683102"/>
    <w:rsid w:val="00687263"/>
    <w:rsid w:val="00687643"/>
    <w:rsid w:val="0069034A"/>
    <w:rsid w:val="00691295"/>
    <w:rsid w:val="0069770F"/>
    <w:rsid w:val="006A3B71"/>
    <w:rsid w:val="006B7752"/>
    <w:rsid w:val="006C1205"/>
    <w:rsid w:val="006C2750"/>
    <w:rsid w:val="006C30DA"/>
    <w:rsid w:val="006D2AD7"/>
    <w:rsid w:val="006D4E7A"/>
    <w:rsid w:val="006E163A"/>
    <w:rsid w:val="006E7CF2"/>
    <w:rsid w:val="006F1CA5"/>
    <w:rsid w:val="006F4DAB"/>
    <w:rsid w:val="006F71CD"/>
    <w:rsid w:val="006F73AD"/>
    <w:rsid w:val="00703394"/>
    <w:rsid w:val="00704871"/>
    <w:rsid w:val="00722AD7"/>
    <w:rsid w:val="00725CE4"/>
    <w:rsid w:val="00730F63"/>
    <w:rsid w:val="00733565"/>
    <w:rsid w:val="00736A53"/>
    <w:rsid w:val="00740C62"/>
    <w:rsid w:val="007527B7"/>
    <w:rsid w:val="00763DC8"/>
    <w:rsid w:val="00764425"/>
    <w:rsid w:val="00765E17"/>
    <w:rsid w:val="0077415F"/>
    <w:rsid w:val="00784D95"/>
    <w:rsid w:val="007861D2"/>
    <w:rsid w:val="007A4B50"/>
    <w:rsid w:val="007B6CC1"/>
    <w:rsid w:val="007C3ED1"/>
    <w:rsid w:val="007C5062"/>
    <w:rsid w:val="007C59A5"/>
    <w:rsid w:val="007C628E"/>
    <w:rsid w:val="007D3788"/>
    <w:rsid w:val="007F0BE1"/>
    <w:rsid w:val="007F7CFC"/>
    <w:rsid w:val="00805143"/>
    <w:rsid w:val="0081019F"/>
    <w:rsid w:val="008135E4"/>
    <w:rsid w:val="008163CF"/>
    <w:rsid w:val="00817DC5"/>
    <w:rsid w:val="00823B7C"/>
    <w:rsid w:val="00826483"/>
    <w:rsid w:val="00832C40"/>
    <w:rsid w:val="00833778"/>
    <w:rsid w:val="0083447A"/>
    <w:rsid w:val="00837400"/>
    <w:rsid w:val="00841111"/>
    <w:rsid w:val="00841C69"/>
    <w:rsid w:val="00845CDB"/>
    <w:rsid w:val="00852A9E"/>
    <w:rsid w:val="00861A66"/>
    <w:rsid w:val="00863E5C"/>
    <w:rsid w:val="00863F79"/>
    <w:rsid w:val="0087762E"/>
    <w:rsid w:val="00897B1C"/>
    <w:rsid w:val="008A2ADE"/>
    <w:rsid w:val="008A46B3"/>
    <w:rsid w:val="008A522C"/>
    <w:rsid w:val="008A56AD"/>
    <w:rsid w:val="008C6E02"/>
    <w:rsid w:val="008D0330"/>
    <w:rsid w:val="008D3B02"/>
    <w:rsid w:val="008D7D0C"/>
    <w:rsid w:val="008E40D4"/>
    <w:rsid w:val="008E60D0"/>
    <w:rsid w:val="008F1C9D"/>
    <w:rsid w:val="009000FC"/>
    <w:rsid w:val="0090624A"/>
    <w:rsid w:val="009128E4"/>
    <w:rsid w:val="00913550"/>
    <w:rsid w:val="00914909"/>
    <w:rsid w:val="00916151"/>
    <w:rsid w:val="00931214"/>
    <w:rsid w:val="00941CFD"/>
    <w:rsid w:val="00944E74"/>
    <w:rsid w:val="00951A62"/>
    <w:rsid w:val="00970E39"/>
    <w:rsid w:val="009723BD"/>
    <w:rsid w:val="00982B81"/>
    <w:rsid w:val="00982DDA"/>
    <w:rsid w:val="00993CC1"/>
    <w:rsid w:val="00995CC9"/>
    <w:rsid w:val="009A43BC"/>
    <w:rsid w:val="009A45FB"/>
    <w:rsid w:val="009A5048"/>
    <w:rsid w:val="009B3794"/>
    <w:rsid w:val="009C73F7"/>
    <w:rsid w:val="009D38CD"/>
    <w:rsid w:val="009D6BD6"/>
    <w:rsid w:val="009D6F7C"/>
    <w:rsid w:val="009E4C12"/>
    <w:rsid w:val="009E4E8E"/>
    <w:rsid w:val="009F18CA"/>
    <w:rsid w:val="009F3C06"/>
    <w:rsid w:val="009F7949"/>
    <w:rsid w:val="00A03EB4"/>
    <w:rsid w:val="00A15D17"/>
    <w:rsid w:val="00A222C7"/>
    <w:rsid w:val="00A24B09"/>
    <w:rsid w:val="00A2519D"/>
    <w:rsid w:val="00A26DB8"/>
    <w:rsid w:val="00A3076B"/>
    <w:rsid w:val="00A3337B"/>
    <w:rsid w:val="00A353C8"/>
    <w:rsid w:val="00A40A47"/>
    <w:rsid w:val="00A43A71"/>
    <w:rsid w:val="00A46F53"/>
    <w:rsid w:val="00A6473A"/>
    <w:rsid w:val="00A65C94"/>
    <w:rsid w:val="00A670A0"/>
    <w:rsid w:val="00A678CD"/>
    <w:rsid w:val="00A76595"/>
    <w:rsid w:val="00A7743E"/>
    <w:rsid w:val="00A832D2"/>
    <w:rsid w:val="00A84E97"/>
    <w:rsid w:val="00A85259"/>
    <w:rsid w:val="00A96288"/>
    <w:rsid w:val="00AA29AF"/>
    <w:rsid w:val="00AA7837"/>
    <w:rsid w:val="00AA79E3"/>
    <w:rsid w:val="00AB436B"/>
    <w:rsid w:val="00AB472A"/>
    <w:rsid w:val="00AC1EDF"/>
    <w:rsid w:val="00AC79EC"/>
    <w:rsid w:val="00AE18F1"/>
    <w:rsid w:val="00AE32F0"/>
    <w:rsid w:val="00AF0CE5"/>
    <w:rsid w:val="00AF5267"/>
    <w:rsid w:val="00B01F4E"/>
    <w:rsid w:val="00B074F9"/>
    <w:rsid w:val="00B11589"/>
    <w:rsid w:val="00B16A59"/>
    <w:rsid w:val="00B31544"/>
    <w:rsid w:val="00B31B76"/>
    <w:rsid w:val="00B34E4C"/>
    <w:rsid w:val="00B41968"/>
    <w:rsid w:val="00B64ABE"/>
    <w:rsid w:val="00B67FAE"/>
    <w:rsid w:val="00B750D1"/>
    <w:rsid w:val="00B75C2B"/>
    <w:rsid w:val="00B82A04"/>
    <w:rsid w:val="00B82CB1"/>
    <w:rsid w:val="00B8429D"/>
    <w:rsid w:val="00B872B9"/>
    <w:rsid w:val="00B9392A"/>
    <w:rsid w:val="00BA2581"/>
    <w:rsid w:val="00BB13B4"/>
    <w:rsid w:val="00BB72FE"/>
    <w:rsid w:val="00BB7EDD"/>
    <w:rsid w:val="00BC4D26"/>
    <w:rsid w:val="00BC5C7E"/>
    <w:rsid w:val="00BD4770"/>
    <w:rsid w:val="00BE3021"/>
    <w:rsid w:val="00BE59FF"/>
    <w:rsid w:val="00BF2B15"/>
    <w:rsid w:val="00BF4784"/>
    <w:rsid w:val="00C02335"/>
    <w:rsid w:val="00C06304"/>
    <w:rsid w:val="00C13C93"/>
    <w:rsid w:val="00C16A14"/>
    <w:rsid w:val="00C207DC"/>
    <w:rsid w:val="00C238DC"/>
    <w:rsid w:val="00C26CAC"/>
    <w:rsid w:val="00C4642E"/>
    <w:rsid w:val="00C536FD"/>
    <w:rsid w:val="00C555B7"/>
    <w:rsid w:val="00C6180A"/>
    <w:rsid w:val="00C63B49"/>
    <w:rsid w:val="00C6554A"/>
    <w:rsid w:val="00C84A53"/>
    <w:rsid w:val="00C84AD6"/>
    <w:rsid w:val="00C84FA9"/>
    <w:rsid w:val="00C92DDF"/>
    <w:rsid w:val="00C94E1A"/>
    <w:rsid w:val="00CA1E42"/>
    <w:rsid w:val="00CA2FDF"/>
    <w:rsid w:val="00CA7B8C"/>
    <w:rsid w:val="00CC4498"/>
    <w:rsid w:val="00CC5387"/>
    <w:rsid w:val="00CD4586"/>
    <w:rsid w:val="00CE01D2"/>
    <w:rsid w:val="00CE3B35"/>
    <w:rsid w:val="00CE5C64"/>
    <w:rsid w:val="00CE6113"/>
    <w:rsid w:val="00CF32D0"/>
    <w:rsid w:val="00D0488A"/>
    <w:rsid w:val="00D07D34"/>
    <w:rsid w:val="00D1259A"/>
    <w:rsid w:val="00D15FB6"/>
    <w:rsid w:val="00D2309A"/>
    <w:rsid w:val="00D30090"/>
    <w:rsid w:val="00D30162"/>
    <w:rsid w:val="00D52792"/>
    <w:rsid w:val="00D62020"/>
    <w:rsid w:val="00D663AE"/>
    <w:rsid w:val="00D70C86"/>
    <w:rsid w:val="00D72140"/>
    <w:rsid w:val="00D75939"/>
    <w:rsid w:val="00D75E7E"/>
    <w:rsid w:val="00D813DC"/>
    <w:rsid w:val="00D816E9"/>
    <w:rsid w:val="00D91046"/>
    <w:rsid w:val="00D93BEF"/>
    <w:rsid w:val="00DA7CB2"/>
    <w:rsid w:val="00DB394E"/>
    <w:rsid w:val="00DB641F"/>
    <w:rsid w:val="00DB732D"/>
    <w:rsid w:val="00DC7FFD"/>
    <w:rsid w:val="00DD0143"/>
    <w:rsid w:val="00DD6F4D"/>
    <w:rsid w:val="00DE3B9A"/>
    <w:rsid w:val="00DE51CC"/>
    <w:rsid w:val="00E033C0"/>
    <w:rsid w:val="00E052C8"/>
    <w:rsid w:val="00E146D7"/>
    <w:rsid w:val="00E24A96"/>
    <w:rsid w:val="00E45C50"/>
    <w:rsid w:val="00E46531"/>
    <w:rsid w:val="00E62029"/>
    <w:rsid w:val="00E6371B"/>
    <w:rsid w:val="00E74E38"/>
    <w:rsid w:val="00EA56E4"/>
    <w:rsid w:val="00EB0215"/>
    <w:rsid w:val="00EB5B35"/>
    <w:rsid w:val="00EB7C5F"/>
    <w:rsid w:val="00EC271F"/>
    <w:rsid w:val="00EC47EF"/>
    <w:rsid w:val="00EC69CF"/>
    <w:rsid w:val="00ED430F"/>
    <w:rsid w:val="00ED4A38"/>
    <w:rsid w:val="00ED4D31"/>
    <w:rsid w:val="00EE2E33"/>
    <w:rsid w:val="00EE6705"/>
    <w:rsid w:val="00EE6C81"/>
    <w:rsid w:val="00EF5DFC"/>
    <w:rsid w:val="00EF6653"/>
    <w:rsid w:val="00F02C87"/>
    <w:rsid w:val="00F12E27"/>
    <w:rsid w:val="00F12FF5"/>
    <w:rsid w:val="00F25918"/>
    <w:rsid w:val="00F310F5"/>
    <w:rsid w:val="00F35AD0"/>
    <w:rsid w:val="00F36F67"/>
    <w:rsid w:val="00F43484"/>
    <w:rsid w:val="00F456FD"/>
    <w:rsid w:val="00F53676"/>
    <w:rsid w:val="00F54D80"/>
    <w:rsid w:val="00F66B54"/>
    <w:rsid w:val="00F66D6F"/>
    <w:rsid w:val="00F71715"/>
    <w:rsid w:val="00F803D9"/>
    <w:rsid w:val="00F8190A"/>
    <w:rsid w:val="00FA31D0"/>
    <w:rsid w:val="00FA58E0"/>
    <w:rsid w:val="00FB000E"/>
    <w:rsid w:val="00FB1EDB"/>
    <w:rsid w:val="00FB52E3"/>
    <w:rsid w:val="00FB685D"/>
    <w:rsid w:val="00FC0650"/>
    <w:rsid w:val="00FC192B"/>
    <w:rsid w:val="00FC3858"/>
    <w:rsid w:val="00FC4A4B"/>
    <w:rsid w:val="00FC5797"/>
    <w:rsid w:val="00FE3051"/>
    <w:rsid w:val="00FE4345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D2766"/>
  <w15:docId w15:val="{5DFAA37F-FEC5-4AFB-813F-A4688F10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  <w:sz w:val="22"/>
    </w:rPr>
  </w:style>
  <w:style w:type="paragraph" w:styleId="Zkladntextodsazen">
    <w:name w:val="Body Text Indent"/>
    <w:basedOn w:val="Normln"/>
    <w:semiHidden/>
    <w:pPr>
      <w:ind w:left="540" w:hanging="180"/>
    </w:pPr>
    <w:rPr>
      <w:rFonts w:ascii="Arial" w:hAnsi="Arial" w:cs="Arial"/>
    </w:rPr>
  </w:style>
  <w:style w:type="paragraph" w:styleId="Seznamsodrkami2">
    <w:name w:val="List Bullet 2"/>
    <w:basedOn w:val="Normln"/>
    <w:autoRedefine/>
    <w:semiHidden/>
    <w:pPr>
      <w:ind w:left="360" w:hanging="360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semiHidden/>
    <w:pPr>
      <w:ind w:left="720"/>
      <w:jc w:val="both"/>
    </w:pPr>
    <w:rPr>
      <w:rFonts w:ascii="Tahoma" w:hAnsi="Tahoma" w:cs="Tahoma"/>
      <w:color w:val="FF0000"/>
    </w:rPr>
  </w:style>
  <w:style w:type="paragraph" w:styleId="Zkladntextodsazen3">
    <w:name w:val="Body Text Indent 3"/>
    <w:basedOn w:val="Normln"/>
    <w:semiHidden/>
    <w:pPr>
      <w:ind w:left="540" w:firstLine="180"/>
      <w:jc w:val="both"/>
    </w:pPr>
    <w:rPr>
      <w:rFonts w:ascii="Tahoma" w:hAnsi="Tahoma" w:cs="Tahoma"/>
      <w:color w:val="000000"/>
    </w:rPr>
  </w:style>
  <w:style w:type="paragraph" w:styleId="Odstavecseseznamem">
    <w:name w:val="List Paragraph"/>
    <w:basedOn w:val="Normln"/>
    <w:uiPriority w:val="34"/>
    <w:qFormat/>
    <w:rsid w:val="00572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27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6A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A4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3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3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3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37B"/>
    <w:rPr>
      <w:b/>
      <w:bCs/>
    </w:rPr>
  </w:style>
  <w:style w:type="paragraph" w:styleId="Revize">
    <w:name w:val="Revision"/>
    <w:hidden/>
    <w:uiPriority w:val="99"/>
    <w:semiHidden/>
    <w:rsid w:val="00DC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DF8C.33B437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58FD-FA99-4E0A-9E4D-37100965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1496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nominace českých sportovců na ZOH 2002 v Salt Labe City</vt:lpstr>
      <vt:lpstr>Zásady nominace českých sportovců na ZOH 2002 v Salt Labe City</vt:lpstr>
    </vt:vector>
  </TitlesOfParts>
  <Company>Český olympijský výbor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nominace českých sportovců na ZOH 2002 v Salt Labe City</dc:title>
  <dc:creator>Český olympijský výbor</dc:creator>
  <cp:lastModifiedBy>Exner Jan</cp:lastModifiedBy>
  <cp:revision>10</cp:revision>
  <cp:lastPrinted>2021-04-29T11:45:00Z</cp:lastPrinted>
  <dcterms:created xsi:type="dcterms:W3CDTF">2021-04-29T12:09:00Z</dcterms:created>
  <dcterms:modified xsi:type="dcterms:W3CDTF">2021-11-14T18:30:00Z</dcterms:modified>
</cp:coreProperties>
</file>